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F4" w:rsidRPr="00FD55F4" w:rsidRDefault="00FD55F4" w:rsidP="00FD55F4">
      <w:pPr>
        <w:shd w:val="clear" w:color="auto" w:fill="FFFFFF"/>
        <w:spacing w:after="360" w:line="780" w:lineRule="atLeast"/>
        <w:outlineLvl w:val="0"/>
        <w:rPr>
          <w:rFonts w:ascii="Arial" w:eastAsia="Times New Roman" w:hAnsi="Arial" w:cs="Arial"/>
          <w:b/>
          <w:bCs/>
          <w:color w:val="1A1814"/>
          <w:spacing w:val="-5"/>
          <w:kern w:val="36"/>
          <w:sz w:val="60"/>
          <w:szCs w:val="60"/>
          <w:lang w:eastAsia="ru-RU"/>
        </w:rPr>
      </w:pPr>
      <w:r w:rsidRPr="00FD55F4">
        <w:rPr>
          <w:rFonts w:ascii="Arial" w:eastAsia="Times New Roman" w:hAnsi="Arial" w:cs="Arial"/>
          <w:b/>
          <w:bCs/>
          <w:color w:val="1A1814"/>
          <w:spacing w:val="-5"/>
          <w:kern w:val="36"/>
          <w:sz w:val="60"/>
          <w:szCs w:val="60"/>
          <w:lang w:eastAsia="ru-RU"/>
        </w:rPr>
        <w:t>Политика компании в отношении обработки персональных данных</w:t>
      </w:r>
    </w:p>
    <w:p w:rsidR="00FD55F4" w:rsidRPr="00FD55F4" w:rsidRDefault="00FD55F4" w:rsidP="00FD55F4">
      <w:pPr>
        <w:shd w:val="clear" w:color="auto" w:fill="FFFFFF"/>
        <w:spacing w:before="360" w:after="360" w:line="510" w:lineRule="atLeast"/>
        <w:outlineLvl w:val="1"/>
        <w:rPr>
          <w:rFonts w:ascii="Arial" w:eastAsia="Times New Roman" w:hAnsi="Arial" w:cs="Arial"/>
          <w:b/>
          <w:bCs/>
          <w:color w:val="1A1814"/>
          <w:spacing w:val="-2"/>
          <w:sz w:val="36"/>
          <w:szCs w:val="36"/>
          <w:lang w:eastAsia="ru-RU"/>
        </w:rPr>
      </w:pPr>
      <w:r w:rsidRPr="00FD55F4">
        <w:rPr>
          <w:rFonts w:ascii="Arial" w:eastAsia="Times New Roman" w:hAnsi="Arial" w:cs="Arial"/>
          <w:b/>
          <w:bCs/>
          <w:color w:val="1A1814"/>
          <w:spacing w:val="-2"/>
          <w:sz w:val="36"/>
          <w:szCs w:val="36"/>
          <w:lang w:eastAsia="ru-RU"/>
        </w:rPr>
        <w:t>1. Общие положения</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Политика обработки персональных данных (далее — Политика) разработана в соответствии с Федеральным законом от 27.07.2006 № 152-ФЗ «О персональных данных» (далее — ФЗ-152).</w:t>
      </w:r>
    </w:p>
    <w:p w:rsidR="00FD55F4" w:rsidRPr="00456BB5"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44BB5">
        <w:rPr>
          <w:rFonts w:ascii="Arial" w:eastAsia="Times New Roman" w:hAnsi="Arial" w:cs="Arial"/>
          <w:b/>
          <w:bCs/>
          <w:color w:val="6B6861"/>
          <w:spacing w:val="-2"/>
          <w:sz w:val="27"/>
          <w:szCs w:val="27"/>
          <w:lang w:eastAsia="ru-RU"/>
        </w:rPr>
        <w:t xml:space="preserve">Настоящая Политика определяет порядок обработки персональных данных и меры по обеспечению безопасности персональных данных в </w:t>
      </w:r>
      <w:r w:rsidR="006A7730">
        <w:rPr>
          <w:rFonts w:ascii="Arial" w:hAnsi="Arial" w:cs="Arial"/>
          <w:b/>
          <w:bCs/>
          <w:color w:val="6B6861"/>
          <w:spacing w:val="-3"/>
          <w:sz w:val="27"/>
          <w:szCs w:val="27"/>
          <w:shd w:val="clear" w:color="auto" w:fill="FFFFFF"/>
        </w:rPr>
        <w:t>НАЦИОНАЛЬНОЙ АССОЦИАЦИИ ФИНАНСОВЫХ ДИРЕКТОРОВ, Местонахождение: 123022, РФ, г. МОСКВА, ВН.ТЕР.Г. МУНИЦИПАЛЬНЫЙ ОКРУГ ПРЕСНЕНСКИЙ, ПЕР 1-Й ЗЕМЕЛЬНЫЙ, Д. 1, ЭТАЖ 14, КОМ. 1422, ИНН 9703121559, ОГРН: 1227700813471</w:t>
      </w:r>
      <w:r w:rsidR="00800C25" w:rsidRPr="00F44BB5">
        <w:rPr>
          <w:rFonts w:ascii="Arial" w:eastAsia="Times New Roman" w:hAnsi="Arial" w:cs="Arial"/>
          <w:b/>
          <w:bCs/>
          <w:color w:val="6B6861"/>
          <w:spacing w:val="-2"/>
          <w:sz w:val="27"/>
          <w:szCs w:val="27"/>
          <w:lang w:eastAsia="ru-RU"/>
        </w:rPr>
        <w:t>, официальный сайт</w:t>
      </w:r>
      <w:r w:rsidR="00955DBE" w:rsidRPr="00F44BB5">
        <w:rPr>
          <w:rFonts w:ascii="Arial" w:eastAsia="Times New Roman" w:hAnsi="Arial" w:cs="Arial"/>
          <w:b/>
          <w:bCs/>
          <w:color w:val="6B6861"/>
          <w:spacing w:val="-2"/>
          <w:sz w:val="27"/>
          <w:szCs w:val="27"/>
          <w:lang w:eastAsia="ru-RU"/>
        </w:rPr>
        <w:t>:</w:t>
      </w:r>
      <w:r w:rsidR="00800C25" w:rsidRPr="00F44BB5">
        <w:rPr>
          <w:rFonts w:ascii="Arial" w:eastAsia="Times New Roman" w:hAnsi="Arial" w:cs="Arial"/>
          <w:b/>
          <w:bCs/>
          <w:color w:val="6B6861"/>
          <w:spacing w:val="-2"/>
          <w:sz w:val="27"/>
          <w:szCs w:val="27"/>
          <w:lang w:eastAsia="ru-RU"/>
        </w:rPr>
        <w:t xml:space="preserve"> </w:t>
      </w:r>
      <w:hyperlink r:id="rId5" w:history="1">
        <w:r w:rsidR="006A7730" w:rsidRPr="00576EB8">
          <w:rPr>
            <w:rStyle w:val="a4"/>
            <w:rFonts w:ascii="Arial" w:hAnsi="Arial" w:cs="Arial"/>
            <w:sz w:val="27"/>
            <w:szCs w:val="27"/>
          </w:rPr>
          <w:t>https://knafd.ru/</w:t>
        </w:r>
      </w:hyperlink>
      <w:r w:rsidR="006A7730">
        <w:rPr>
          <w:rFonts w:ascii="Arial" w:hAnsi="Arial" w:cs="Arial"/>
          <w:sz w:val="27"/>
          <w:szCs w:val="27"/>
        </w:rPr>
        <w:t xml:space="preserve"> </w:t>
      </w:r>
      <w:r w:rsidR="00800C25" w:rsidRPr="00F44BB5">
        <w:rPr>
          <w:rFonts w:ascii="Arial" w:eastAsia="Times New Roman" w:hAnsi="Arial" w:cs="Arial"/>
          <w:b/>
          <w:bCs/>
          <w:color w:val="6B6861"/>
          <w:spacing w:val="-2"/>
          <w:sz w:val="27"/>
          <w:szCs w:val="27"/>
          <w:lang w:eastAsia="ru-RU"/>
        </w:rPr>
        <w:t>)</w:t>
      </w:r>
      <w:r w:rsidRPr="00F44BB5">
        <w:rPr>
          <w:rFonts w:ascii="Arial" w:eastAsia="Times New Roman" w:hAnsi="Arial" w:cs="Arial"/>
          <w:b/>
          <w:bCs/>
          <w:color w:val="6B6861"/>
          <w:spacing w:val="-2"/>
          <w:sz w:val="27"/>
          <w:szCs w:val="27"/>
          <w:lang w:eastAsia="ru-RU"/>
        </w:rPr>
        <w:t xml:space="preserve"> (далее — Оператор) с целью защиты прав и свобод человека и гражданина при</w:t>
      </w:r>
      <w:r w:rsidRPr="00F44BB5">
        <w:rPr>
          <w:rFonts w:ascii="Arial" w:hAnsi="Arial" w:cs="Arial"/>
          <w:b/>
          <w:bCs/>
          <w:color w:val="6B6861"/>
          <w:spacing w:val="-3"/>
          <w:sz w:val="27"/>
          <w:szCs w:val="27"/>
          <w:shd w:val="clear" w:color="auto" w:fill="FFFFFF"/>
        </w:rPr>
        <w:t xml:space="preserve"> обработке его персональных данных, в том числе</w:t>
      </w:r>
      <w:r w:rsidRPr="00FD55F4">
        <w:rPr>
          <w:rFonts w:ascii="Arial" w:eastAsia="Times New Roman" w:hAnsi="Arial" w:cs="Arial"/>
          <w:b/>
          <w:bCs/>
          <w:color w:val="6B6861"/>
          <w:spacing w:val="-2"/>
          <w:sz w:val="27"/>
          <w:szCs w:val="27"/>
          <w:lang w:eastAsia="ru-RU"/>
        </w:rPr>
        <w:t xml:space="preserve"> защиты прав на неприкосновенность частной жизни, личную и семейную тайну.</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 2 ст. 18.1. ФЗ-152.</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В Политике используются следующие понятия:</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автоматизированная обработка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блокирование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информационная система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обезличивание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обработка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оператор;</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lastRenderedPageBreak/>
        <w:t>персональные данные;</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предоставление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уничтожение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в соответствии с дефинициями, изложенными в ФЗ-152</w:t>
      </w:r>
    </w:p>
    <w:p w:rsidR="00FD55F4" w:rsidRPr="00FD55F4" w:rsidRDefault="00FD55F4" w:rsidP="00FD55F4">
      <w:pPr>
        <w:shd w:val="clear" w:color="auto" w:fill="FFFFFF"/>
        <w:spacing w:before="360" w:after="360" w:line="510" w:lineRule="atLeast"/>
        <w:outlineLvl w:val="1"/>
        <w:rPr>
          <w:rFonts w:ascii="Arial" w:eastAsia="Times New Roman" w:hAnsi="Arial" w:cs="Arial"/>
          <w:b/>
          <w:bCs/>
          <w:color w:val="1A1814"/>
          <w:spacing w:val="-2"/>
          <w:sz w:val="36"/>
          <w:szCs w:val="36"/>
          <w:lang w:eastAsia="ru-RU"/>
        </w:rPr>
      </w:pPr>
      <w:r w:rsidRPr="00FD55F4">
        <w:rPr>
          <w:rFonts w:ascii="Arial" w:eastAsia="Times New Roman" w:hAnsi="Arial" w:cs="Arial"/>
          <w:b/>
          <w:bCs/>
          <w:color w:val="1A1814"/>
          <w:spacing w:val="-2"/>
          <w:sz w:val="36"/>
          <w:szCs w:val="36"/>
          <w:lang w:eastAsia="ru-RU"/>
        </w:rPr>
        <w:t>2. Принципы и условия обработки персональных данных</w:t>
      </w:r>
    </w:p>
    <w:p w:rsidR="00FD55F4" w:rsidRPr="00FD55F4" w:rsidRDefault="00FD55F4" w:rsidP="00FD55F4">
      <w:pPr>
        <w:shd w:val="clear" w:color="auto" w:fill="FFFFFF"/>
        <w:spacing w:before="360" w:after="180" w:line="420" w:lineRule="atLeast"/>
        <w:outlineLvl w:val="2"/>
        <w:rPr>
          <w:rFonts w:ascii="Arial" w:eastAsia="Times New Roman" w:hAnsi="Arial" w:cs="Arial"/>
          <w:b/>
          <w:bCs/>
          <w:color w:val="1A1814"/>
          <w:spacing w:val="-2"/>
          <w:sz w:val="30"/>
          <w:szCs w:val="30"/>
          <w:lang w:eastAsia="ru-RU"/>
        </w:rPr>
      </w:pPr>
      <w:r w:rsidRPr="00FD55F4">
        <w:rPr>
          <w:rFonts w:ascii="Arial" w:eastAsia="Times New Roman" w:hAnsi="Arial" w:cs="Arial"/>
          <w:b/>
          <w:bCs/>
          <w:color w:val="1A1814"/>
          <w:spacing w:val="-2"/>
          <w:sz w:val="30"/>
          <w:szCs w:val="30"/>
          <w:lang w:eastAsia="ru-RU"/>
        </w:rPr>
        <w:t>2.1. Принципы обработки персональных данных</w:t>
      </w:r>
    </w:p>
    <w:p w:rsidR="00FD55F4" w:rsidRPr="00FD55F4" w:rsidRDefault="00FD55F4" w:rsidP="00FD55F4">
      <w:pPr>
        <w:shd w:val="clear" w:color="auto" w:fill="FFFFFF"/>
        <w:spacing w:after="240" w:line="375" w:lineRule="atLeast"/>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Обработка персональных данных у Оператора осуществляется на основе следующих принципов:</w:t>
      </w:r>
    </w:p>
    <w:p w:rsidR="00FD55F4" w:rsidRPr="00FD55F4" w:rsidRDefault="00FD55F4" w:rsidP="00FD55F4">
      <w:pPr>
        <w:numPr>
          <w:ilvl w:val="0"/>
          <w:numId w:val="1"/>
        </w:numPr>
        <w:shd w:val="clear" w:color="auto" w:fill="FFFFFF"/>
        <w:spacing w:after="135" w:line="375" w:lineRule="atLeast"/>
        <w:ind w:left="0"/>
        <w:rPr>
          <w:rFonts w:ascii="Arial" w:eastAsia="Times New Roman" w:hAnsi="Arial" w:cs="Arial"/>
          <w:b/>
          <w:bCs/>
          <w:color w:val="6B6861"/>
          <w:sz w:val="27"/>
          <w:szCs w:val="27"/>
          <w:lang w:eastAsia="ru-RU"/>
        </w:rPr>
      </w:pPr>
      <w:r w:rsidRPr="00FD55F4">
        <w:rPr>
          <w:rFonts w:ascii="Arial" w:eastAsia="Times New Roman" w:hAnsi="Arial" w:cs="Arial"/>
          <w:b/>
          <w:bCs/>
          <w:color w:val="6B6861"/>
          <w:sz w:val="27"/>
          <w:szCs w:val="27"/>
          <w:lang w:eastAsia="ru-RU"/>
        </w:rPr>
        <w:t>законности и справедливой основы;</w:t>
      </w:r>
    </w:p>
    <w:p w:rsidR="00FD55F4" w:rsidRPr="00FD55F4" w:rsidRDefault="00FD55F4" w:rsidP="00FD55F4">
      <w:pPr>
        <w:numPr>
          <w:ilvl w:val="0"/>
          <w:numId w:val="1"/>
        </w:numPr>
        <w:shd w:val="clear" w:color="auto" w:fill="FFFFFF"/>
        <w:spacing w:after="135" w:line="375" w:lineRule="atLeast"/>
        <w:ind w:left="0"/>
        <w:rPr>
          <w:rFonts w:ascii="Arial" w:eastAsia="Times New Roman" w:hAnsi="Arial" w:cs="Arial"/>
          <w:b/>
          <w:bCs/>
          <w:color w:val="6B6861"/>
          <w:sz w:val="27"/>
          <w:szCs w:val="27"/>
          <w:lang w:eastAsia="ru-RU"/>
        </w:rPr>
      </w:pPr>
      <w:r w:rsidRPr="00FD55F4">
        <w:rPr>
          <w:rFonts w:ascii="Arial" w:eastAsia="Times New Roman" w:hAnsi="Arial" w:cs="Arial"/>
          <w:b/>
          <w:bCs/>
          <w:color w:val="6B6861"/>
          <w:sz w:val="27"/>
          <w:szCs w:val="27"/>
          <w:lang w:eastAsia="ru-RU"/>
        </w:rPr>
        <w:t>ограничения обработки персональных данных достижением конкретных, заранее определенных и законных целей;</w:t>
      </w:r>
    </w:p>
    <w:p w:rsidR="00FD55F4" w:rsidRPr="00FD55F4" w:rsidRDefault="00FD55F4" w:rsidP="00FD55F4">
      <w:pPr>
        <w:numPr>
          <w:ilvl w:val="0"/>
          <w:numId w:val="1"/>
        </w:numPr>
        <w:shd w:val="clear" w:color="auto" w:fill="FFFFFF"/>
        <w:spacing w:after="135" w:line="375" w:lineRule="atLeast"/>
        <w:ind w:left="0"/>
        <w:rPr>
          <w:rFonts w:ascii="Arial" w:eastAsia="Times New Roman" w:hAnsi="Arial" w:cs="Arial"/>
          <w:b/>
          <w:bCs/>
          <w:color w:val="6B6861"/>
          <w:sz w:val="27"/>
          <w:szCs w:val="27"/>
          <w:lang w:eastAsia="ru-RU"/>
        </w:rPr>
      </w:pPr>
      <w:r w:rsidRPr="00FD55F4">
        <w:rPr>
          <w:rFonts w:ascii="Arial" w:eastAsia="Times New Roman" w:hAnsi="Arial" w:cs="Arial"/>
          <w:b/>
          <w:bCs/>
          <w:color w:val="6B6861"/>
          <w:sz w:val="27"/>
          <w:szCs w:val="27"/>
          <w:lang w:eastAsia="ru-RU"/>
        </w:rPr>
        <w:t>недопущения обработки персональных данных, несовместимой с целями сбора персональных данных;</w:t>
      </w:r>
    </w:p>
    <w:p w:rsidR="00FD55F4" w:rsidRPr="00FD55F4" w:rsidRDefault="00FD55F4" w:rsidP="00FD55F4">
      <w:pPr>
        <w:numPr>
          <w:ilvl w:val="0"/>
          <w:numId w:val="1"/>
        </w:numPr>
        <w:shd w:val="clear" w:color="auto" w:fill="FFFFFF"/>
        <w:spacing w:after="135" w:line="375" w:lineRule="atLeast"/>
        <w:ind w:left="0"/>
        <w:rPr>
          <w:rFonts w:ascii="Arial" w:eastAsia="Times New Roman" w:hAnsi="Arial" w:cs="Arial"/>
          <w:b/>
          <w:bCs/>
          <w:color w:val="6B6861"/>
          <w:sz w:val="27"/>
          <w:szCs w:val="27"/>
          <w:lang w:eastAsia="ru-RU"/>
        </w:rPr>
      </w:pPr>
      <w:r w:rsidRPr="00FD55F4">
        <w:rPr>
          <w:rFonts w:ascii="Arial" w:eastAsia="Times New Roman" w:hAnsi="Arial" w:cs="Arial"/>
          <w:b/>
          <w:bCs/>
          <w:color w:val="6B6861"/>
          <w:sz w:val="27"/>
          <w:szCs w:val="27"/>
          <w:lang w:eastAsia="ru-RU"/>
        </w:rPr>
        <w:t>недопущения объединения баз данных, содержащих персональные данные, обработка которых осуществляется в целях, несовместимых между собой;</w:t>
      </w:r>
    </w:p>
    <w:p w:rsidR="00FD55F4" w:rsidRPr="00FD55F4" w:rsidRDefault="00FD55F4" w:rsidP="00FD55F4">
      <w:pPr>
        <w:numPr>
          <w:ilvl w:val="0"/>
          <w:numId w:val="1"/>
        </w:numPr>
        <w:shd w:val="clear" w:color="auto" w:fill="FFFFFF"/>
        <w:spacing w:after="135" w:line="375" w:lineRule="atLeast"/>
        <w:ind w:left="0"/>
        <w:rPr>
          <w:rFonts w:ascii="Arial" w:eastAsia="Times New Roman" w:hAnsi="Arial" w:cs="Arial"/>
          <w:b/>
          <w:bCs/>
          <w:color w:val="6B6861"/>
          <w:sz w:val="27"/>
          <w:szCs w:val="27"/>
          <w:lang w:eastAsia="ru-RU"/>
        </w:rPr>
      </w:pPr>
      <w:r w:rsidRPr="00FD55F4">
        <w:rPr>
          <w:rFonts w:ascii="Arial" w:eastAsia="Times New Roman" w:hAnsi="Arial" w:cs="Arial"/>
          <w:b/>
          <w:bCs/>
          <w:color w:val="6B6861"/>
          <w:sz w:val="27"/>
          <w:szCs w:val="27"/>
          <w:lang w:eastAsia="ru-RU"/>
        </w:rPr>
        <w:t>обработки только тех персональных данных, которые отвечают целям их обработки;</w:t>
      </w:r>
    </w:p>
    <w:p w:rsidR="00FD55F4" w:rsidRPr="00FD55F4" w:rsidRDefault="00FD55F4" w:rsidP="00FD55F4">
      <w:pPr>
        <w:numPr>
          <w:ilvl w:val="0"/>
          <w:numId w:val="1"/>
        </w:numPr>
        <w:shd w:val="clear" w:color="auto" w:fill="FFFFFF"/>
        <w:spacing w:after="135" w:line="375" w:lineRule="atLeast"/>
        <w:ind w:left="0"/>
        <w:rPr>
          <w:rFonts w:ascii="Arial" w:eastAsia="Times New Roman" w:hAnsi="Arial" w:cs="Arial"/>
          <w:b/>
          <w:bCs/>
          <w:color w:val="6B6861"/>
          <w:sz w:val="27"/>
          <w:szCs w:val="27"/>
          <w:lang w:eastAsia="ru-RU"/>
        </w:rPr>
      </w:pPr>
      <w:r w:rsidRPr="00FD55F4">
        <w:rPr>
          <w:rFonts w:ascii="Arial" w:eastAsia="Times New Roman" w:hAnsi="Arial" w:cs="Arial"/>
          <w:b/>
          <w:bCs/>
          <w:color w:val="6B6861"/>
          <w:sz w:val="27"/>
          <w:szCs w:val="27"/>
          <w:lang w:eastAsia="ru-RU"/>
        </w:rPr>
        <w:t>соответствия содержания и объема обрабатываемых персональных данных заявленным целям обработки;</w:t>
      </w:r>
    </w:p>
    <w:p w:rsidR="00FD55F4" w:rsidRPr="00FD55F4" w:rsidRDefault="00FD55F4" w:rsidP="00FD55F4">
      <w:pPr>
        <w:numPr>
          <w:ilvl w:val="0"/>
          <w:numId w:val="1"/>
        </w:numPr>
        <w:shd w:val="clear" w:color="auto" w:fill="FFFFFF"/>
        <w:spacing w:after="135" w:line="375" w:lineRule="atLeast"/>
        <w:ind w:left="0"/>
        <w:rPr>
          <w:rFonts w:ascii="Arial" w:eastAsia="Times New Roman" w:hAnsi="Arial" w:cs="Arial"/>
          <w:b/>
          <w:bCs/>
          <w:color w:val="6B6861"/>
          <w:sz w:val="27"/>
          <w:szCs w:val="27"/>
          <w:lang w:eastAsia="ru-RU"/>
        </w:rPr>
      </w:pPr>
      <w:r w:rsidRPr="00FD55F4">
        <w:rPr>
          <w:rFonts w:ascii="Arial" w:eastAsia="Times New Roman" w:hAnsi="Arial" w:cs="Arial"/>
          <w:b/>
          <w:bCs/>
          <w:color w:val="6B6861"/>
          <w:sz w:val="27"/>
          <w:szCs w:val="27"/>
          <w:lang w:eastAsia="ru-RU"/>
        </w:rPr>
        <w:t>недопущения обработки персональных данных, избыточных по отношению к заявленным целям их обработки;</w:t>
      </w:r>
    </w:p>
    <w:p w:rsidR="00FD55F4" w:rsidRPr="00FD55F4" w:rsidRDefault="00FD55F4" w:rsidP="00FD55F4">
      <w:pPr>
        <w:numPr>
          <w:ilvl w:val="0"/>
          <w:numId w:val="1"/>
        </w:numPr>
        <w:shd w:val="clear" w:color="auto" w:fill="FFFFFF"/>
        <w:spacing w:after="135" w:line="375" w:lineRule="atLeast"/>
        <w:ind w:left="0"/>
        <w:rPr>
          <w:rFonts w:ascii="Arial" w:eastAsia="Times New Roman" w:hAnsi="Arial" w:cs="Arial"/>
          <w:b/>
          <w:bCs/>
          <w:color w:val="6B6861"/>
          <w:sz w:val="27"/>
          <w:szCs w:val="27"/>
          <w:lang w:eastAsia="ru-RU"/>
        </w:rPr>
      </w:pPr>
      <w:r w:rsidRPr="00FD55F4">
        <w:rPr>
          <w:rFonts w:ascii="Arial" w:eastAsia="Times New Roman" w:hAnsi="Arial" w:cs="Arial"/>
          <w:b/>
          <w:bCs/>
          <w:color w:val="6B6861"/>
          <w:sz w:val="27"/>
          <w:szCs w:val="27"/>
          <w:lang w:eastAsia="ru-RU"/>
        </w:rPr>
        <w:t>обеспечения точности, достаточности и актуальности персональных данных по отношению к целям обработки персональных данных;</w:t>
      </w:r>
    </w:p>
    <w:p w:rsidR="00FD55F4" w:rsidRPr="00FD55F4" w:rsidRDefault="00FD55F4" w:rsidP="00FD55F4">
      <w:pPr>
        <w:numPr>
          <w:ilvl w:val="0"/>
          <w:numId w:val="1"/>
        </w:numPr>
        <w:shd w:val="clear" w:color="auto" w:fill="FFFFFF"/>
        <w:spacing w:after="135" w:line="375" w:lineRule="atLeast"/>
        <w:ind w:left="0"/>
        <w:rPr>
          <w:rFonts w:ascii="Arial" w:eastAsia="Times New Roman" w:hAnsi="Arial" w:cs="Arial"/>
          <w:b/>
          <w:bCs/>
          <w:color w:val="6B6861"/>
          <w:sz w:val="27"/>
          <w:szCs w:val="27"/>
          <w:lang w:eastAsia="ru-RU"/>
        </w:rPr>
      </w:pPr>
      <w:r w:rsidRPr="00FD55F4">
        <w:rPr>
          <w:rFonts w:ascii="Arial" w:eastAsia="Times New Roman" w:hAnsi="Arial" w:cs="Arial"/>
          <w:b/>
          <w:bCs/>
          <w:color w:val="6B6861"/>
          <w:sz w:val="27"/>
          <w:szCs w:val="27"/>
          <w:lang w:eastAsia="ru-RU"/>
        </w:rPr>
        <w:t xml:space="preserve">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w:t>
      </w:r>
      <w:r w:rsidRPr="00FD55F4">
        <w:rPr>
          <w:rFonts w:ascii="Arial" w:eastAsia="Times New Roman" w:hAnsi="Arial" w:cs="Arial"/>
          <w:b/>
          <w:bCs/>
          <w:color w:val="6B6861"/>
          <w:sz w:val="27"/>
          <w:szCs w:val="27"/>
          <w:lang w:eastAsia="ru-RU"/>
        </w:rPr>
        <w:lastRenderedPageBreak/>
        <w:t>устранения Оператором допущенных нарушений персональных данных, если иное не предусмотрено федеральным законом.</w:t>
      </w:r>
    </w:p>
    <w:p w:rsidR="00FD55F4" w:rsidRPr="00FD55F4" w:rsidRDefault="00FD55F4" w:rsidP="00FD55F4">
      <w:pPr>
        <w:shd w:val="clear" w:color="auto" w:fill="FFFFFF"/>
        <w:spacing w:before="360" w:after="180" w:line="420" w:lineRule="atLeast"/>
        <w:outlineLvl w:val="2"/>
        <w:rPr>
          <w:rFonts w:ascii="Arial" w:eastAsia="Times New Roman" w:hAnsi="Arial" w:cs="Arial"/>
          <w:b/>
          <w:bCs/>
          <w:color w:val="1A1814"/>
          <w:spacing w:val="-2"/>
          <w:sz w:val="30"/>
          <w:szCs w:val="30"/>
          <w:lang w:eastAsia="ru-RU"/>
        </w:rPr>
      </w:pPr>
      <w:r w:rsidRPr="00FD55F4">
        <w:rPr>
          <w:rFonts w:ascii="Arial" w:eastAsia="Times New Roman" w:hAnsi="Arial" w:cs="Arial"/>
          <w:b/>
          <w:bCs/>
          <w:color w:val="1A1814"/>
          <w:spacing w:val="-2"/>
          <w:sz w:val="30"/>
          <w:szCs w:val="30"/>
          <w:lang w:eastAsia="ru-RU"/>
        </w:rPr>
        <w:t>2.2. Условия и основания обработки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Оператор производит обработку персональных данных в соответствии со ст. 6 ФЗ-152.</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Основанием обработки является согласие на обработку персональных данных.</w:t>
      </w:r>
    </w:p>
    <w:p w:rsidR="00FD55F4" w:rsidRPr="00FD55F4" w:rsidRDefault="00FD55F4" w:rsidP="00FD55F4">
      <w:pPr>
        <w:shd w:val="clear" w:color="auto" w:fill="FFFFFF"/>
        <w:spacing w:before="360" w:after="180" w:line="420" w:lineRule="atLeast"/>
        <w:outlineLvl w:val="2"/>
        <w:rPr>
          <w:rFonts w:ascii="Arial" w:eastAsia="Times New Roman" w:hAnsi="Arial" w:cs="Arial"/>
          <w:b/>
          <w:bCs/>
          <w:color w:val="1A1814"/>
          <w:spacing w:val="-2"/>
          <w:sz w:val="30"/>
          <w:szCs w:val="30"/>
          <w:lang w:eastAsia="ru-RU"/>
        </w:rPr>
      </w:pPr>
      <w:r w:rsidRPr="00FD55F4">
        <w:rPr>
          <w:rFonts w:ascii="Arial" w:eastAsia="Times New Roman" w:hAnsi="Arial" w:cs="Arial"/>
          <w:b/>
          <w:bCs/>
          <w:color w:val="1A1814"/>
          <w:spacing w:val="-2"/>
          <w:sz w:val="30"/>
          <w:szCs w:val="30"/>
          <w:lang w:eastAsia="ru-RU"/>
        </w:rPr>
        <w:t>2.3. Конфиденциальность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D55F4" w:rsidRPr="00FD55F4" w:rsidRDefault="00FD55F4" w:rsidP="00FD55F4">
      <w:pPr>
        <w:shd w:val="clear" w:color="auto" w:fill="FFFFFF"/>
        <w:spacing w:before="360" w:after="180" w:line="420" w:lineRule="atLeast"/>
        <w:outlineLvl w:val="2"/>
        <w:rPr>
          <w:rFonts w:ascii="Arial" w:eastAsia="Times New Roman" w:hAnsi="Arial" w:cs="Arial"/>
          <w:b/>
          <w:bCs/>
          <w:color w:val="1A1814"/>
          <w:spacing w:val="-2"/>
          <w:sz w:val="30"/>
          <w:szCs w:val="30"/>
          <w:lang w:eastAsia="ru-RU"/>
        </w:rPr>
      </w:pPr>
      <w:r w:rsidRPr="00FD55F4">
        <w:rPr>
          <w:rFonts w:ascii="Arial" w:eastAsia="Times New Roman" w:hAnsi="Arial" w:cs="Arial"/>
          <w:b/>
          <w:bCs/>
          <w:color w:val="1A1814"/>
          <w:spacing w:val="-2"/>
          <w:sz w:val="30"/>
          <w:szCs w:val="30"/>
          <w:lang w:eastAsia="ru-RU"/>
        </w:rPr>
        <w:t>2.4. Общедоступные источники персональных данных</w:t>
      </w:r>
    </w:p>
    <w:p w:rsidR="00FD55F4" w:rsidRPr="00FD55F4"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В целях информационного обеспечения у Оператора могут создаваться общедоступные источники персональных данных субъектов персональных данных, в том числе справочники и адресные книги, в которые с письменного согласия субъекта персональных данных могут включаться его персональные данные.</w:t>
      </w:r>
    </w:p>
    <w:p w:rsidR="00FD55F4" w:rsidRPr="00D912CF" w:rsidRDefault="00FD55F4" w:rsidP="00FD55F4">
      <w:pPr>
        <w:shd w:val="clear" w:color="auto" w:fill="FFFFFF"/>
        <w:spacing w:after="240" w:line="375" w:lineRule="atLeast"/>
        <w:jc w:val="both"/>
        <w:rPr>
          <w:rFonts w:ascii="Arial" w:eastAsia="Times New Roman" w:hAnsi="Arial" w:cs="Arial"/>
          <w:b/>
          <w:bCs/>
          <w:color w:val="6B6861"/>
          <w:spacing w:val="-2"/>
          <w:sz w:val="27"/>
          <w:szCs w:val="27"/>
          <w:lang w:eastAsia="ru-RU"/>
        </w:rPr>
      </w:pPr>
      <w:r w:rsidRPr="00FD55F4">
        <w:rPr>
          <w:rFonts w:ascii="Arial" w:eastAsia="Times New Roman" w:hAnsi="Arial" w:cs="Arial"/>
          <w:b/>
          <w:bCs/>
          <w:color w:val="6B6861"/>
          <w:spacing w:val="-2"/>
          <w:sz w:val="27"/>
          <w:szCs w:val="27"/>
          <w:lang w:eastAsia="ru-RU"/>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уполномоченного органа по защите прав субъектов персональных данных либо по решению суда.</w:t>
      </w:r>
    </w:p>
    <w:p w:rsidR="00FD55F4" w:rsidRPr="00D912CF" w:rsidRDefault="00FD55F4" w:rsidP="008241D6">
      <w:pPr>
        <w:pStyle w:val="3"/>
        <w:spacing w:before="240" w:beforeAutospacing="0" w:after="240" w:afterAutospacing="0" w:line="384" w:lineRule="atLeast"/>
        <w:jc w:val="both"/>
        <w:rPr>
          <w:rFonts w:ascii="Arial" w:hAnsi="Arial" w:cs="Arial"/>
          <w:color w:val="1A1814"/>
          <w:spacing w:val="-2"/>
          <w:sz w:val="30"/>
          <w:szCs w:val="30"/>
        </w:rPr>
      </w:pPr>
      <w:r w:rsidRPr="00D912CF">
        <w:rPr>
          <w:rFonts w:ascii="Arial" w:hAnsi="Arial" w:cs="Arial"/>
          <w:color w:val="1A1814"/>
          <w:spacing w:val="-2"/>
          <w:sz w:val="30"/>
          <w:szCs w:val="30"/>
        </w:rPr>
        <w:t>2.</w:t>
      </w:r>
      <w:r w:rsidR="00175C85" w:rsidRPr="00D912CF">
        <w:rPr>
          <w:rFonts w:ascii="Arial" w:hAnsi="Arial" w:cs="Arial"/>
          <w:color w:val="1A1814"/>
          <w:spacing w:val="-2"/>
          <w:sz w:val="30"/>
          <w:szCs w:val="30"/>
        </w:rPr>
        <w:t>5</w:t>
      </w:r>
      <w:r w:rsidRPr="00D912CF">
        <w:rPr>
          <w:rFonts w:ascii="Arial" w:hAnsi="Arial" w:cs="Arial"/>
          <w:color w:val="1A1814"/>
          <w:spacing w:val="-2"/>
          <w:sz w:val="30"/>
          <w:szCs w:val="30"/>
        </w:rPr>
        <w:t>. Поручение обработки персональных данных другому лицу</w:t>
      </w:r>
    </w:p>
    <w:p w:rsidR="00FD55F4" w:rsidRPr="00D912CF" w:rsidRDefault="00FD55F4" w:rsidP="008241D6">
      <w:pPr>
        <w:pStyle w:val="a3"/>
        <w:spacing w:before="300" w:beforeAutospacing="0" w:after="300" w:afterAutospacing="0"/>
        <w:jc w:val="both"/>
        <w:rPr>
          <w:rFonts w:ascii="Arial" w:hAnsi="Arial" w:cs="Arial"/>
          <w:b/>
          <w:bCs/>
          <w:color w:val="6B6861"/>
          <w:spacing w:val="-2"/>
          <w:sz w:val="27"/>
          <w:szCs w:val="27"/>
        </w:rPr>
      </w:pPr>
      <w:r w:rsidRPr="00D912CF">
        <w:rPr>
          <w:rFonts w:ascii="Arial" w:hAnsi="Arial" w:cs="Arial"/>
          <w:b/>
          <w:bCs/>
          <w:color w:val="6B6861"/>
          <w:spacing w:val="-2"/>
          <w:sz w:val="27"/>
          <w:szCs w:val="27"/>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 и настоящей Политикой</w:t>
      </w:r>
    </w:p>
    <w:p w:rsidR="00FD55F4" w:rsidRPr="00D912CF" w:rsidRDefault="00FD55F4" w:rsidP="00FD55F4">
      <w:pPr>
        <w:pStyle w:val="3"/>
        <w:spacing w:before="240" w:beforeAutospacing="0" w:after="240" w:afterAutospacing="0" w:line="384" w:lineRule="atLeast"/>
        <w:rPr>
          <w:rFonts w:ascii="Arial" w:hAnsi="Arial" w:cs="Arial"/>
          <w:color w:val="1A1814"/>
          <w:spacing w:val="-2"/>
          <w:sz w:val="30"/>
          <w:szCs w:val="30"/>
        </w:rPr>
      </w:pPr>
      <w:r w:rsidRPr="00D912CF">
        <w:rPr>
          <w:rFonts w:ascii="Arial" w:hAnsi="Arial" w:cs="Arial"/>
          <w:color w:val="1A1814"/>
          <w:spacing w:val="-2"/>
          <w:sz w:val="30"/>
          <w:szCs w:val="30"/>
        </w:rPr>
        <w:lastRenderedPageBreak/>
        <w:t>2.</w:t>
      </w:r>
      <w:r w:rsidR="00175C85" w:rsidRPr="00D912CF">
        <w:rPr>
          <w:rFonts w:ascii="Arial" w:hAnsi="Arial" w:cs="Arial"/>
          <w:color w:val="1A1814"/>
          <w:spacing w:val="-2"/>
          <w:sz w:val="30"/>
          <w:szCs w:val="30"/>
        </w:rPr>
        <w:t>6</w:t>
      </w:r>
      <w:r w:rsidRPr="00D912CF">
        <w:rPr>
          <w:rFonts w:ascii="Arial" w:hAnsi="Arial" w:cs="Arial"/>
          <w:color w:val="1A1814"/>
          <w:spacing w:val="-2"/>
          <w:sz w:val="30"/>
          <w:szCs w:val="30"/>
        </w:rPr>
        <w:t>. Обработка персональных данных граждан Российской Федерации</w:t>
      </w:r>
    </w:p>
    <w:p w:rsidR="00FD55F4" w:rsidRPr="00D912CF" w:rsidRDefault="00FD55F4" w:rsidP="008241D6">
      <w:pPr>
        <w:pStyle w:val="a3"/>
        <w:spacing w:before="300" w:beforeAutospacing="0" w:after="300" w:afterAutospacing="0"/>
        <w:jc w:val="both"/>
        <w:rPr>
          <w:rFonts w:ascii="Arial" w:hAnsi="Arial" w:cs="Arial"/>
          <w:b/>
          <w:bCs/>
          <w:color w:val="6B6861"/>
          <w:spacing w:val="-2"/>
          <w:sz w:val="27"/>
          <w:szCs w:val="27"/>
        </w:rPr>
      </w:pPr>
      <w:r w:rsidRPr="00D912CF">
        <w:rPr>
          <w:rFonts w:ascii="Arial" w:hAnsi="Arial" w:cs="Arial"/>
          <w:b/>
          <w:bCs/>
          <w:color w:val="6B6861"/>
          <w:spacing w:val="-2"/>
          <w:sz w:val="27"/>
          <w:szCs w:val="27"/>
        </w:rPr>
        <w:t>В соответствии со статьей 2 Федерального закона от 21.07.2014 №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w:t>
      </w:r>
    </w:p>
    <w:p w:rsidR="00FD55F4" w:rsidRPr="00D912CF" w:rsidRDefault="00FD55F4" w:rsidP="008241D6">
      <w:pPr>
        <w:pStyle w:val="a3"/>
        <w:spacing w:before="300" w:beforeAutospacing="0" w:after="300" w:afterAutospacing="0"/>
        <w:jc w:val="both"/>
        <w:rPr>
          <w:rFonts w:ascii="Arial" w:hAnsi="Arial" w:cs="Arial"/>
          <w:b/>
          <w:bCs/>
          <w:color w:val="6B6861"/>
          <w:spacing w:val="-2"/>
          <w:sz w:val="27"/>
          <w:szCs w:val="27"/>
        </w:rPr>
      </w:pPr>
      <w:r w:rsidRPr="00D912CF">
        <w:rPr>
          <w:rFonts w:ascii="Arial" w:hAnsi="Arial" w:cs="Arial"/>
          <w:b/>
          <w:bCs/>
          <w:color w:val="6B6861"/>
          <w:spacing w:val="-2"/>
          <w:sz w:val="27"/>
          <w:szCs w:val="27"/>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D55F4" w:rsidRPr="00D912CF" w:rsidRDefault="00FD55F4" w:rsidP="008241D6">
      <w:pPr>
        <w:pStyle w:val="a3"/>
        <w:spacing w:before="300" w:beforeAutospacing="0" w:after="300" w:afterAutospacing="0"/>
        <w:jc w:val="both"/>
        <w:rPr>
          <w:rFonts w:ascii="Arial" w:hAnsi="Arial" w:cs="Arial"/>
          <w:b/>
          <w:bCs/>
          <w:color w:val="6B6861"/>
          <w:spacing w:val="-2"/>
          <w:sz w:val="27"/>
          <w:szCs w:val="27"/>
        </w:rPr>
      </w:pPr>
      <w:r w:rsidRPr="00D912CF">
        <w:rPr>
          <w:rFonts w:ascii="Arial" w:hAnsi="Arial" w:cs="Arial"/>
          <w:b/>
          <w:bCs/>
          <w:color w:val="6B6861"/>
          <w:spacing w:val="-2"/>
          <w:sz w:val="27"/>
          <w:szCs w:val="27"/>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FD55F4" w:rsidRPr="00D912CF" w:rsidRDefault="00FD55F4" w:rsidP="008241D6">
      <w:pPr>
        <w:pStyle w:val="a3"/>
        <w:spacing w:before="300" w:beforeAutospacing="0" w:after="300" w:afterAutospacing="0"/>
        <w:jc w:val="both"/>
        <w:rPr>
          <w:rFonts w:ascii="Arial" w:hAnsi="Arial" w:cs="Arial"/>
          <w:b/>
          <w:bCs/>
          <w:color w:val="6B6861"/>
          <w:spacing w:val="-2"/>
          <w:sz w:val="27"/>
          <w:szCs w:val="27"/>
        </w:rPr>
      </w:pPr>
      <w:r w:rsidRPr="00D912CF">
        <w:rPr>
          <w:rFonts w:ascii="Arial" w:hAnsi="Arial" w:cs="Arial"/>
          <w:b/>
          <w:bCs/>
          <w:color w:val="6B6861"/>
          <w:spacing w:val="-2"/>
          <w:sz w:val="27"/>
          <w:szCs w:val="27"/>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D55F4" w:rsidRPr="00D912CF" w:rsidRDefault="00FD55F4" w:rsidP="008241D6">
      <w:pPr>
        <w:pStyle w:val="a3"/>
        <w:spacing w:before="300" w:beforeAutospacing="0" w:after="300" w:afterAutospacing="0"/>
        <w:jc w:val="both"/>
        <w:rPr>
          <w:rFonts w:ascii="Arial" w:hAnsi="Arial" w:cs="Arial"/>
          <w:b/>
          <w:bCs/>
          <w:color w:val="6B6861"/>
          <w:spacing w:val="-2"/>
          <w:sz w:val="27"/>
          <w:szCs w:val="27"/>
        </w:rPr>
      </w:pPr>
      <w:r w:rsidRPr="00D912CF">
        <w:rPr>
          <w:rFonts w:ascii="Arial" w:hAnsi="Arial" w:cs="Arial"/>
          <w:b/>
          <w:bCs/>
          <w:color w:val="6B6861"/>
          <w:spacing w:val="-2"/>
          <w:sz w:val="27"/>
          <w:szCs w:val="27"/>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42E4C" w:rsidRPr="00D912CF" w:rsidRDefault="00942E4C" w:rsidP="00942E4C">
      <w:pPr>
        <w:pStyle w:val="3"/>
        <w:spacing w:before="240" w:beforeAutospacing="0" w:after="240" w:afterAutospacing="0" w:line="384" w:lineRule="atLeast"/>
        <w:rPr>
          <w:rFonts w:ascii="Arial" w:hAnsi="Arial" w:cs="Arial"/>
          <w:color w:val="333333"/>
          <w:sz w:val="32"/>
          <w:szCs w:val="32"/>
        </w:rPr>
      </w:pPr>
      <w:r w:rsidRPr="00D912CF">
        <w:rPr>
          <w:rFonts w:ascii="Arial" w:hAnsi="Arial" w:cs="Arial"/>
          <w:color w:val="333333"/>
          <w:sz w:val="32"/>
          <w:szCs w:val="32"/>
        </w:rPr>
        <w:lastRenderedPageBreak/>
        <w:t>2.7. Перечень, Субъекты и Цели обработки персональных данных</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D912CF">
        <w:rPr>
          <w:rFonts w:ascii="Arial" w:eastAsia="Times New Roman" w:hAnsi="Arial" w:cs="Arial"/>
          <w:b/>
          <w:bCs/>
          <w:color w:val="6B6861"/>
          <w:spacing w:val="-2"/>
          <w:sz w:val="27"/>
          <w:szCs w:val="27"/>
          <w:lang w:eastAsia="ru-RU"/>
        </w:rPr>
        <w:t>2.</w:t>
      </w:r>
      <w:r w:rsidRPr="00ED55C4">
        <w:rPr>
          <w:rFonts w:ascii="Arial" w:eastAsia="Times New Roman" w:hAnsi="Arial" w:cs="Arial"/>
          <w:b/>
          <w:bCs/>
          <w:color w:val="6B6861"/>
          <w:spacing w:val="-2"/>
          <w:sz w:val="27"/>
          <w:szCs w:val="27"/>
          <w:lang w:eastAsia="ru-RU"/>
        </w:rPr>
        <w:t xml:space="preserve">7.1. </w:t>
      </w:r>
      <w:r w:rsidRPr="00D912CF">
        <w:rPr>
          <w:rFonts w:ascii="Arial" w:eastAsia="Times New Roman" w:hAnsi="Arial" w:cs="Arial"/>
          <w:b/>
          <w:bCs/>
          <w:color w:val="6B6861"/>
          <w:spacing w:val="-2"/>
          <w:sz w:val="27"/>
          <w:szCs w:val="27"/>
          <w:lang w:eastAsia="ru-RU"/>
        </w:rPr>
        <w:t xml:space="preserve">Персональные данные </w:t>
      </w:r>
      <w:r w:rsidRPr="00ED55C4">
        <w:rPr>
          <w:rFonts w:ascii="Arial" w:eastAsia="Times New Roman" w:hAnsi="Arial" w:cs="Arial"/>
          <w:b/>
          <w:bCs/>
          <w:color w:val="6B6861"/>
          <w:spacing w:val="-2"/>
          <w:sz w:val="27"/>
          <w:szCs w:val="27"/>
          <w:lang w:eastAsia="ru-RU"/>
        </w:rPr>
        <w:t>Работник</w:t>
      </w:r>
      <w:r w:rsidRPr="00D912CF">
        <w:rPr>
          <w:rFonts w:ascii="Arial" w:eastAsia="Times New Roman" w:hAnsi="Arial" w:cs="Arial"/>
          <w:b/>
          <w:bCs/>
          <w:color w:val="6B6861"/>
          <w:spacing w:val="-2"/>
          <w:sz w:val="27"/>
          <w:szCs w:val="27"/>
          <w:lang w:eastAsia="ru-RU"/>
        </w:rPr>
        <w:t>ов</w:t>
      </w:r>
      <w:r w:rsidRPr="00ED55C4">
        <w:rPr>
          <w:rFonts w:ascii="Arial" w:eastAsia="Times New Roman" w:hAnsi="Arial" w:cs="Arial"/>
          <w:b/>
          <w:bCs/>
          <w:color w:val="6B6861"/>
          <w:spacing w:val="-2"/>
          <w:sz w:val="27"/>
          <w:szCs w:val="27"/>
          <w:lang w:eastAsia="ru-RU"/>
        </w:rPr>
        <w:t xml:space="preserve"> Общества:</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942E4C">
        <w:rPr>
          <w:rFonts w:ascii="Arial" w:eastAsia="Times New Roman" w:hAnsi="Arial" w:cs="Arial"/>
          <w:b/>
          <w:bCs/>
          <w:color w:val="6B6861"/>
          <w:spacing w:val="-2"/>
          <w:sz w:val="27"/>
          <w:szCs w:val="27"/>
          <w:lang w:eastAsia="ru-RU"/>
        </w:rPr>
        <w:t>фамилия, имя, отчество,</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дата рождения,</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место рождения,</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семейное положение,</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доходы,</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пол,</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адрес электронной почты,</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адрес места жительства,</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адрес регистрации,</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номер телефона,</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СНИЛС,</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ИНН,</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гражданство,</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данные документа, удостоверяющего личность,</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данные водительского удостоверения,</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данные документа, удостоверяющего личность за пределами Российской Федерации,</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реквизиты банковской карты,</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номер расчетного счета,</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профессия,</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должность,</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сведения об образовании,</w:t>
      </w:r>
      <w:r w:rsidRPr="00942E4C">
        <w:rPr>
          <w:rFonts w:ascii="Arial" w:eastAsia="Times New Roman" w:hAnsi="Arial" w:cs="Arial"/>
          <w:b/>
          <w:bCs/>
          <w:color w:val="6B6861"/>
          <w:spacing w:val="-2"/>
          <w:sz w:val="27"/>
          <w:szCs w:val="27"/>
          <w:lang w:eastAsia="ru-RU"/>
        </w:rPr>
        <w:t xml:space="preserve"> </w:t>
      </w:r>
      <w:r w:rsidRPr="00942E4C">
        <w:rPr>
          <w:rFonts w:ascii="Arial" w:eastAsia="Times New Roman" w:hAnsi="Arial" w:cs="Arial"/>
          <w:b/>
          <w:bCs/>
          <w:color w:val="6B6861"/>
          <w:spacing w:val="-2"/>
          <w:sz w:val="27"/>
          <w:szCs w:val="27"/>
          <w:lang w:eastAsia="ru-RU"/>
        </w:rPr>
        <w:t>сведения о судимости</w:t>
      </w:r>
      <w:r w:rsidRPr="00D912CF">
        <w:rPr>
          <w:rFonts w:ascii="Arial" w:eastAsia="Times New Roman" w:hAnsi="Arial" w:cs="Arial"/>
          <w:b/>
          <w:bCs/>
          <w:color w:val="6B6861"/>
          <w:spacing w:val="-2"/>
          <w:sz w:val="27"/>
          <w:szCs w:val="27"/>
          <w:lang w:eastAsia="ru-RU"/>
        </w:rPr>
        <w:t>,</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r w:rsidRPr="003C5112">
        <w:rPr>
          <w:rFonts w:ascii="Arial" w:eastAsia="Times New Roman" w:hAnsi="Arial" w:cs="Arial"/>
          <w:b/>
          <w:bCs/>
          <w:color w:val="6B6861"/>
          <w:spacing w:val="-2"/>
          <w:sz w:val="27"/>
          <w:szCs w:val="27"/>
          <w:u w:val="single"/>
          <w:lang w:eastAsia="ru-RU"/>
        </w:rPr>
        <w:t xml:space="preserve">обрабатываются для исполнения следующих целей: </w:t>
      </w:r>
      <w:r w:rsidRPr="00942E4C">
        <w:rPr>
          <w:rFonts w:ascii="Arial" w:eastAsia="Times New Roman" w:hAnsi="Arial" w:cs="Arial"/>
          <w:b/>
          <w:bCs/>
          <w:color w:val="6B6861"/>
          <w:spacing w:val="-2"/>
          <w:sz w:val="27"/>
          <w:szCs w:val="27"/>
          <w:u w:val="single"/>
          <w:lang w:eastAsia="ru-RU"/>
        </w:rPr>
        <w:t>в</w:t>
      </w:r>
      <w:r w:rsidRPr="00942E4C">
        <w:rPr>
          <w:rFonts w:ascii="Arial" w:eastAsia="Times New Roman" w:hAnsi="Arial" w:cs="Arial"/>
          <w:b/>
          <w:bCs/>
          <w:color w:val="6B6861"/>
          <w:spacing w:val="-2"/>
          <w:sz w:val="27"/>
          <w:szCs w:val="27"/>
          <w:u w:val="single"/>
          <w:lang w:eastAsia="ru-RU"/>
        </w:rPr>
        <w:t>едение кадрового и бухгалтерского учета</w:t>
      </w:r>
      <w:r w:rsidRPr="00942E4C">
        <w:rPr>
          <w:rFonts w:ascii="Arial" w:eastAsia="Times New Roman" w:hAnsi="Arial" w:cs="Arial"/>
          <w:b/>
          <w:bCs/>
          <w:color w:val="6B6861"/>
          <w:spacing w:val="-2"/>
          <w:sz w:val="27"/>
          <w:szCs w:val="27"/>
          <w:u w:val="single"/>
          <w:lang w:eastAsia="ru-RU"/>
        </w:rPr>
        <w:t>, о</w:t>
      </w:r>
      <w:r w:rsidRPr="00942E4C">
        <w:rPr>
          <w:rFonts w:ascii="Arial" w:eastAsia="Times New Roman" w:hAnsi="Arial" w:cs="Arial"/>
          <w:b/>
          <w:bCs/>
          <w:color w:val="6B6861"/>
          <w:spacing w:val="-2"/>
          <w:sz w:val="27"/>
          <w:szCs w:val="27"/>
          <w:u w:val="single"/>
          <w:lang w:eastAsia="ru-RU"/>
        </w:rPr>
        <w:t>беспечение соблюдения трудового законодательства РФ</w:t>
      </w:r>
      <w:r w:rsidRPr="00942E4C">
        <w:rPr>
          <w:rFonts w:ascii="Arial" w:eastAsia="Times New Roman" w:hAnsi="Arial" w:cs="Arial"/>
          <w:b/>
          <w:bCs/>
          <w:color w:val="6B6861"/>
          <w:spacing w:val="-2"/>
          <w:sz w:val="27"/>
          <w:szCs w:val="27"/>
          <w:u w:val="single"/>
          <w:lang w:eastAsia="ru-RU"/>
        </w:rPr>
        <w:t>, о</w:t>
      </w:r>
      <w:r w:rsidRPr="00942E4C">
        <w:rPr>
          <w:rFonts w:ascii="Arial" w:eastAsia="Times New Roman" w:hAnsi="Arial" w:cs="Arial"/>
          <w:b/>
          <w:bCs/>
          <w:color w:val="6B6861"/>
          <w:spacing w:val="-2"/>
          <w:sz w:val="27"/>
          <w:szCs w:val="27"/>
          <w:u w:val="single"/>
          <w:lang w:eastAsia="ru-RU"/>
        </w:rPr>
        <w:t>беспечение соблюдения налогового законодательства РФ</w:t>
      </w:r>
      <w:r w:rsidRPr="00942E4C">
        <w:rPr>
          <w:rFonts w:ascii="Arial" w:eastAsia="Times New Roman" w:hAnsi="Arial" w:cs="Arial"/>
          <w:b/>
          <w:bCs/>
          <w:color w:val="6B6861"/>
          <w:spacing w:val="-2"/>
          <w:sz w:val="27"/>
          <w:szCs w:val="27"/>
          <w:u w:val="single"/>
          <w:lang w:eastAsia="ru-RU"/>
        </w:rPr>
        <w:t>, о</w:t>
      </w:r>
      <w:r w:rsidRPr="00942E4C">
        <w:rPr>
          <w:rFonts w:ascii="Arial" w:eastAsia="Times New Roman" w:hAnsi="Arial" w:cs="Arial"/>
          <w:b/>
          <w:bCs/>
          <w:color w:val="6B6861"/>
          <w:spacing w:val="-2"/>
          <w:sz w:val="27"/>
          <w:szCs w:val="27"/>
          <w:u w:val="single"/>
          <w:lang w:eastAsia="ru-RU"/>
        </w:rPr>
        <w:t>беспечение соблюдения пенсионного законодательства РФ</w:t>
      </w:r>
      <w:r>
        <w:rPr>
          <w:rFonts w:ascii="Arial" w:eastAsia="Times New Roman" w:hAnsi="Arial" w:cs="Arial"/>
          <w:b/>
          <w:bCs/>
          <w:color w:val="6B6861"/>
          <w:spacing w:val="-2"/>
          <w:sz w:val="27"/>
          <w:szCs w:val="27"/>
          <w:u w:val="single"/>
          <w:lang w:eastAsia="ru-RU"/>
        </w:rPr>
        <w:t>.</w:t>
      </w: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p>
    <w:p w:rsidR="00942E4C" w:rsidRPr="00ED55C4"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D912CF">
        <w:rPr>
          <w:rFonts w:ascii="Arial" w:eastAsia="Times New Roman" w:hAnsi="Arial" w:cs="Arial"/>
          <w:b/>
          <w:bCs/>
          <w:color w:val="6B6861"/>
          <w:spacing w:val="-2"/>
          <w:sz w:val="27"/>
          <w:szCs w:val="27"/>
          <w:lang w:eastAsia="ru-RU"/>
        </w:rPr>
        <w:t>2.</w:t>
      </w:r>
      <w:r w:rsidRPr="00ED55C4">
        <w:rPr>
          <w:rFonts w:ascii="Arial" w:eastAsia="Times New Roman" w:hAnsi="Arial" w:cs="Arial"/>
          <w:b/>
          <w:bCs/>
          <w:color w:val="6B6861"/>
          <w:spacing w:val="-2"/>
          <w:sz w:val="27"/>
          <w:szCs w:val="27"/>
          <w:lang w:eastAsia="ru-RU"/>
        </w:rPr>
        <w:t>7.</w:t>
      </w:r>
      <w:r w:rsidRPr="00D912CF">
        <w:rPr>
          <w:rFonts w:ascii="Arial" w:eastAsia="Times New Roman" w:hAnsi="Arial" w:cs="Arial"/>
          <w:b/>
          <w:bCs/>
          <w:color w:val="6B6861"/>
          <w:spacing w:val="-2"/>
          <w:sz w:val="27"/>
          <w:szCs w:val="27"/>
          <w:lang w:eastAsia="ru-RU"/>
        </w:rPr>
        <w:t>2. Персональные данные р</w:t>
      </w:r>
      <w:r w:rsidRPr="00ED55C4">
        <w:rPr>
          <w:rFonts w:ascii="Arial" w:eastAsia="Times New Roman" w:hAnsi="Arial" w:cs="Arial"/>
          <w:b/>
          <w:bCs/>
          <w:color w:val="6B6861"/>
          <w:spacing w:val="-2"/>
          <w:sz w:val="27"/>
          <w:szCs w:val="27"/>
          <w:lang w:eastAsia="ru-RU"/>
        </w:rPr>
        <w:t>одственник</w:t>
      </w:r>
      <w:r w:rsidRPr="00D912CF">
        <w:rPr>
          <w:rFonts w:ascii="Arial" w:eastAsia="Times New Roman" w:hAnsi="Arial" w:cs="Arial"/>
          <w:b/>
          <w:bCs/>
          <w:color w:val="6B6861"/>
          <w:spacing w:val="-2"/>
          <w:sz w:val="27"/>
          <w:szCs w:val="27"/>
          <w:lang w:eastAsia="ru-RU"/>
        </w:rPr>
        <w:t>ов</w:t>
      </w:r>
      <w:r w:rsidRPr="00ED55C4">
        <w:rPr>
          <w:rFonts w:ascii="Arial" w:eastAsia="Times New Roman" w:hAnsi="Arial" w:cs="Arial"/>
          <w:b/>
          <w:bCs/>
          <w:color w:val="6B6861"/>
          <w:spacing w:val="-2"/>
          <w:sz w:val="27"/>
          <w:szCs w:val="27"/>
          <w:lang w:eastAsia="ru-RU"/>
        </w:rPr>
        <w:t xml:space="preserve"> работников О</w:t>
      </w:r>
      <w:r w:rsidRPr="00D912CF">
        <w:rPr>
          <w:rFonts w:ascii="Arial" w:eastAsia="Times New Roman" w:hAnsi="Arial" w:cs="Arial"/>
          <w:b/>
          <w:bCs/>
          <w:color w:val="6B6861"/>
          <w:spacing w:val="-2"/>
          <w:sz w:val="27"/>
          <w:szCs w:val="27"/>
          <w:lang w:eastAsia="ru-RU"/>
        </w:rPr>
        <w:t>ператор</w:t>
      </w:r>
      <w:r w:rsidRPr="00ED55C4">
        <w:rPr>
          <w:rFonts w:ascii="Arial" w:eastAsia="Times New Roman" w:hAnsi="Arial" w:cs="Arial"/>
          <w:b/>
          <w:bCs/>
          <w:color w:val="6B6861"/>
          <w:spacing w:val="-2"/>
          <w:sz w:val="27"/>
          <w:szCs w:val="27"/>
          <w:lang w:eastAsia="ru-RU"/>
        </w:rPr>
        <w:t>а:</w:t>
      </w:r>
    </w:p>
    <w:p w:rsidR="00942E4C" w:rsidRPr="00ED55C4"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ED55C4">
        <w:rPr>
          <w:rFonts w:ascii="Arial" w:eastAsia="Times New Roman" w:hAnsi="Arial" w:cs="Arial"/>
          <w:b/>
          <w:bCs/>
          <w:color w:val="6B6861"/>
          <w:spacing w:val="-2"/>
          <w:sz w:val="27"/>
          <w:szCs w:val="27"/>
          <w:lang w:eastAsia="ru-RU"/>
        </w:rPr>
        <w:t>фамилия, имя, отчество;</w:t>
      </w:r>
      <w:r w:rsidRPr="00D912CF">
        <w:rPr>
          <w:rFonts w:ascii="Arial" w:eastAsia="Times New Roman" w:hAnsi="Arial" w:cs="Arial"/>
          <w:b/>
          <w:bCs/>
          <w:color w:val="6B6861"/>
          <w:spacing w:val="-2"/>
          <w:sz w:val="27"/>
          <w:szCs w:val="27"/>
          <w:lang w:eastAsia="ru-RU"/>
        </w:rPr>
        <w:t xml:space="preserve"> </w:t>
      </w:r>
      <w:r w:rsidRPr="00ED55C4">
        <w:rPr>
          <w:rFonts w:ascii="Arial" w:eastAsia="Times New Roman" w:hAnsi="Arial" w:cs="Arial"/>
          <w:b/>
          <w:bCs/>
          <w:color w:val="6B6861"/>
          <w:spacing w:val="-2"/>
          <w:sz w:val="27"/>
          <w:szCs w:val="27"/>
          <w:lang w:eastAsia="ru-RU"/>
        </w:rPr>
        <w:t>пол;</w:t>
      </w:r>
      <w:r w:rsidRPr="00D912CF">
        <w:rPr>
          <w:rFonts w:ascii="Arial" w:eastAsia="Times New Roman" w:hAnsi="Arial" w:cs="Arial"/>
          <w:b/>
          <w:bCs/>
          <w:color w:val="6B6861"/>
          <w:spacing w:val="-2"/>
          <w:sz w:val="27"/>
          <w:szCs w:val="27"/>
          <w:lang w:eastAsia="ru-RU"/>
        </w:rPr>
        <w:t xml:space="preserve"> </w:t>
      </w:r>
      <w:r w:rsidRPr="00ED55C4">
        <w:rPr>
          <w:rFonts w:ascii="Arial" w:eastAsia="Times New Roman" w:hAnsi="Arial" w:cs="Arial"/>
          <w:b/>
          <w:bCs/>
          <w:color w:val="6B6861"/>
          <w:spacing w:val="-2"/>
          <w:sz w:val="27"/>
          <w:szCs w:val="27"/>
          <w:lang w:eastAsia="ru-RU"/>
        </w:rPr>
        <w:t>да</w:t>
      </w:r>
      <w:r>
        <w:rPr>
          <w:rFonts w:ascii="Arial" w:eastAsia="Times New Roman" w:hAnsi="Arial" w:cs="Arial"/>
          <w:b/>
          <w:bCs/>
          <w:color w:val="6B6861"/>
          <w:spacing w:val="-2"/>
          <w:sz w:val="27"/>
          <w:szCs w:val="27"/>
          <w:lang w:eastAsia="ru-RU"/>
        </w:rPr>
        <w:t>та рождения</w:t>
      </w:r>
      <w:r w:rsidRPr="00ED55C4">
        <w:rPr>
          <w:rFonts w:ascii="Arial" w:eastAsia="Times New Roman" w:hAnsi="Arial" w:cs="Arial"/>
          <w:b/>
          <w:bCs/>
          <w:color w:val="6B6861"/>
          <w:spacing w:val="-2"/>
          <w:sz w:val="27"/>
          <w:szCs w:val="27"/>
          <w:lang w:eastAsia="ru-RU"/>
        </w:rPr>
        <w:t>.</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p>
    <w:p w:rsidR="00942E4C" w:rsidRDefault="00942E4C" w:rsidP="00942E4C">
      <w:pPr>
        <w:shd w:val="clear" w:color="auto" w:fill="FFFFFF"/>
        <w:spacing w:after="0" w:line="330" w:lineRule="atLeast"/>
        <w:jc w:val="both"/>
        <w:rPr>
          <w:rFonts w:ascii="Arial" w:eastAsia="Times New Roman" w:hAnsi="Arial" w:cs="Arial"/>
          <w:b/>
          <w:bCs/>
          <w:color w:val="6B6861"/>
          <w:spacing w:val="-2"/>
          <w:sz w:val="27"/>
          <w:szCs w:val="27"/>
          <w:u w:val="single"/>
          <w:lang w:eastAsia="ru-RU"/>
        </w:rPr>
      </w:pPr>
      <w:r w:rsidRPr="00AB495B">
        <w:rPr>
          <w:rFonts w:ascii="Arial" w:eastAsia="Times New Roman" w:hAnsi="Arial" w:cs="Arial"/>
          <w:b/>
          <w:bCs/>
          <w:color w:val="6B6861"/>
          <w:spacing w:val="-2"/>
          <w:sz w:val="27"/>
          <w:szCs w:val="27"/>
          <w:u w:val="single"/>
          <w:lang w:eastAsia="ru-RU"/>
        </w:rPr>
        <w:t xml:space="preserve">обрабатываются для исполнения следующих целей: </w:t>
      </w:r>
      <w:r w:rsidRPr="00942E4C">
        <w:rPr>
          <w:rFonts w:ascii="Arial" w:eastAsia="Times New Roman" w:hAnsi="Arial" w:cs="Arial"/>
          <w:b/>
          <w:bCs/>
          <w:color w:val="6B6861"/>
          <w:spacing w:val="-2"/>
          <w:sz w:val="27"/>
          <w:szCs w:val="27"/>
          <w:u w:val="single"/>
          <w:lang w:eastAsia="ru-RU"/>
        </w:rPr>
        <w:t>обеспечение соблюдения трудового законодательства РФ, обеспечение соблюдения налогового законодательства РФ, обеспечение соблюдения пенсионного законодательства РФ</w:t>
      </w:r>
      <w:r>
        <w:rPr>
          <w:rFonts w:ascii="Arial" w:eastAsia="Times New Roman" w:hAnsi="Arial" w:cs="Arial"/>
          <w:b/>
          <w:bCs/>
          <w:color w:val="6B6861"/>
          <w:spacing w:val="-2"/>
          <w:sz w:val="27"/>
          <w:szCs w:val="27"/>
          <w:u w:val="single"/>
          <w:lang w:eastAsia="ru-RU"/>
        </w:rPr>
        <w:t>.</w:t>
      </w:r>
    </w:p>
    <w:p w:rsidR="00942E4C" w:rsidRPr="00D912CF" w:rsidRDefault="00942E4C" w:rsidP="00942E4C">
      <w:pPr>
        <w:shd w:val="clear" w:color="auto" w:fill="FFFFFF"/>
        <w:spacing w:after="0" w:line="330" w:lineRule="atLeast"/>
        <w:jc w:val="both"/>
        <w:rPr>
          <w:rFonts w:ascii="Arial" w:eastAsia="Times New Roman" w:hAnsi="Arial" w:cs="Arial"/>
          <w:b/>
          <w:bCs/>
          <w:color w:val="6B6861"/>
          <w:spacing w:val="-2"/>
          <w:sz w:val="27"/>
          <w:szCs w:val="27"/>
          <w:lang w:eastAsia="ru-RU"/>
        </w:rPr>
      </w:pP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D912CF">
        <w:rPr>
          <w:rFonts w:ascii="Arial" w:eastAsia="Times New Roman" w:hAnsi="Arial" w:cs="Arial"/>
          <w:b/>
          <w:bCs/>
          <w:color w:val="6B6861"/>
          <w:spacing w:val="-2"/>
          <w:sz w:val="27"/>
          <w:szCs w:val="27"/>
          <w:lang w:eastAsia="ru-RU"/>
        </w:rPr>
        <w:t>2.7</w:t>
      </w:r>
      <w:r w:rsidRPr="00ED55C4">
        <w:rPr>
          <w:rFonts w:ascii="Arial" w:eastAsia="Times New Roman" w:hAnsi="Arial" w:cs="Arial"/>
          <w:b/>
          <w:bCs/>
          <w:color w:val="6B6861"/>
          <w:spacing w:val="-2"/>
          <w:sz w:val="27"/>
          <w:szCs w:val="27"/>
          <w:lang w:eastAsia="ru-RU"/>
        </w:rPr>
        <w:t xml:space="preserve">.3. </w:t>
      </w:r>
      <w:r w:rsidRPr="00D912CF">
        <w:rPr>
          <w:rFonts w:ascii="Arial" w:eastAsia="Times New Roman" w:hAnsi="Arial" w:cs="Arial"/>
          <w:b/>
          <w:bCs/>
          <w:color w:val="6B6861"/>
          <w:spacing w:val="-2"/>
          <w:sz w:val="27"/>
          <w:szCs w:val="27"/>
          <w:lang w:eastAsia="ru-RU"/>
        </w:rPr>
        <w:t>Персональные данные у</w:t>
      </w:r>
      <w:r w:rsidRPr="00ED55C4">
        <w:rPr>
          <w:rFonts w:ascii="Arial" w:eastAsia="Times New Roman" w:hAnsi="Arial" w:cs="Arial"/>
          <w:b/>
          <w:bCs/>
          <w:color w:val="6B6861"/>
          <w:spacing w:val="-2"/>
          <w:sz w:val="27"/>
          <w:szCs w:val="27"/>
          <w:lang w:eastAsia="ru-RU"/>
        </w:rPr>
        <w:t>воленны</w:t>
      </w:r>
      <w:r w:rsidRPr="00D912CF">
        <w:rPr>
          <w:rFonts w:ascii="Arial" w:eastAsia="Times New Roman" w:hAnsi="Arial" w:cs="Arial"/>
          <w:b/>
          <w:bCs/>
          <w:color w:val="6B6861"/>
          <w:spacing w:val="-2"/>
          <w:sz w:val="27"/>
          <w:szCs w:val="27"/>
          <w:lang w:eastAsia="ru-RU"/>
        </w:rPr>
        <w:t>х</w:t>
      </w:r>
      <w:r w:rsidRPr="00ED55C4">
        <w:rPr>
          <w:rFonts w:ascii="Arial" w:eastAsia="Times New Roman" w:hAnsi="Arial" w:cs="Arial"/>
          <w:b/>
          <w:bCs/>
          <w:color w:val="6B6861"/>
          <w:spacing w:val="-2"/>
          <w:sz w:val="27"/>
          <w:szCs w:val="27"/>
          <w:lang w:eastAsia="ru-RU"/>
        </w:rPr>
        <w:t xml:space="preserve"> (бывши</w:t>
      </w:r>
      <w:r w:rsidRPr="00D912CF">
        <w:rPr>
          <w:rFonts w:ascii="Arial" w:eastAsia="Times New Roman" w:hAnsi="Arial" w:cs="Arial"/>
          <w:b/>
          <w:bCs/>
          <w:color w:val="6B6861"/>
          <w:spacing w:val="-2"/>
          <w:sz w:val="27"/>
          <w:szCs w:val="27"/>
          <w:lang w:eastAsia="ru-RU"/>
        </w:rPr>
        <w:t>х</w:t>
      </w:r>
      <w:r w:rsidRPr="00ED55C4">
        <w:rPr>
          <w:rFonts w:ascii="Arial" w:eastAsia="Times New Roman" w:hAnsi="Arial" w:cs="Arial"/>
          <w:b/>
          <w:bCs/>
          <w:color w:val="6B6861"/>
          <w:spacing w:val="-2"/>
          <w:sz w:val="27"/>
          <w:szCs w:val="27"/>
          <w:lang w:eastAsia="ru-RU"/>
        </w:rPr>
        <w:t>) работник</w:t>
      </w:r>
      <w:r w:rsidRPr="00D912CF">
        <w:rPr>
          <w:rFonts w:ascii="Arial" w:eastAsia="Times New Roman" w:hAnsi="Arial" w:cs="Arial"/>
          <w:b/>
          <w:bCs/>
          <w:color w:val="6B6861"/>
          <w:spacing w:val="-2"/>
          <w:sz w:val="27"/>
          <w:szCs w:val="27"/>
          <w:lang w:eastAsia="ru-RU"/>
        </w:rPr>
        <w:t>ов</w:t>
      </w:r>
      <w:r w:rsidRPr="00ED55C4">
        <w:rPr>
          <w:rFonts w:ascii="Arial" w:eastAsia="Times New Roman" w:hAnsi="Arial" w:cs="Arial"/>
          <w:b/>
          <w:bCs/>
          <w:color w:val="6B6861"/>
          <w:spacing w:val="-2"/>
          <w:sz w:val="27"/>
          <w:szCs w:val="27"/>
          <w:lang w:eastAsia="ru-RU"/>
        </w:rPr>
        <w:t xml:space="preserve"> О</w:t>
      </w:r>
      <w:r w:rsidRPr="00D912CF">
        <w:rPr>
          <w:rFonts w:ascii="Arial" w:eastAsia="Times New Roman" w:hAnsi="Arial" w:cs="Arial"/>
          <w:b/>
          <w:bCs/>
          <w:color w:val="6B6861"/>
          <w:spacing w:val="-2"/>
          <w:sz w:val="27"/>
          <w:szCs w:val="27"/>
          <w:lang w:eastAsia="ru-RU"/>
        </w:rPr>
        <w:t>ператора</w:t>
      </w:r>
      <w:r w:rsidRPr="00ED55C4">
        <w:rPr>
          <w:rFonts w:ascii="Arial" w:eastAsia="Times New Roman" w:hAnsi="Arial" w:cs="Arial"/>
          <w:b/>
          <w:bCs/>
          <w:color w:val="6B6861"/>
          <w:spacing w:val="-2"/>
          <w:sz w:val="27"/>
          <w:szCs w:val="27"/>
          <w:lang w:eastAsia="ru-RU"/>
        </w:rPr>
        <w:t>:</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942E4C">
        <w:rPr>
          <w:rFonts w:ascii="Arial" w:eastAsia="Times New Roman" w:hAnsi="Arial" w:cs="Arial"/>
          <w:b/>
          <w:bCs/>
          <w:color w:val="6B6861"/>
          <w:spacing w:val="-2"/>
          <w:sz w:val="27"/>
          <w:szCs w:val="27"/>
          <w:lang w:eastAsia="ru-RU"/>
        </w:rPr>
        <w:t>фамилия, имя, отчество, дата рождения,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w:t>
      </w:r>
      <w:r w:rsidRPr="00D912CF">
        <w:rPr>
          <w:rFonts w:ascii="Arial" w:eastAsia="Times New Roman" w:hAnsi="Arial" w:cs="Arial"/>
          <w:b/>
          <w:bCs/>
          <w:color w:val="6B6861"/>
          <w:spacing w:val="-2"/>
          <w:sz w:val="27"/>
          <w:szCs w:val="27"/>
          <w:lang w:eastAsia="ru-RU"/>
        </w:rPr>
        <w:t>,</w:t>
      </w:r>
    </w:p>
    <w:p w:rsidR="00942E4C" w:rsidRPr="00ED55C4"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p>
    <w:p w:rsidR="00942E4C" w:rsidRPr="00AB495B"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r w:rsidRPr="00AB495B">
        <w:rPr>
          <w:rFonts w:ascii="Arial" w:eastAsia="Times New Roman" w:hAnsi="Arial" w:cs="Arial"/>
          <w:b/>
          <w:bCs/>
          <w:color w:val="6B6861"/>
          <w:spacing w:val="-2"/>
          <w:sz w:val="27"/>
          <w:szCs w:val="27"/>
          <w:u w:val="single"/>
          <w:lang w:eastAsia="ru-RU"/>
        </w:rPr>
        <w:t xml:space="preserve">обрабатываются для исполнения следующих целей: </w:t>
      </w:r>
      <w:r w:rsidRPr="00942E4C">
        <w:rPr>
          <w:rFonts w:ascii="Arial" w:eastAsia="Times New Roman" w:hAnsi="Arial" w:cs="Arial"/>
          <w:b/>
          <w:bCs/>
          <w:color w:val="6B6861"/>
          <w:spacing w:val="-2"/>
          <w:sz w:val="27"/>
          <w:szCs w:val="27"/>
          <w:u w:val="single"/>
          <w:lang w:eastAsia="ru-RU"/>
        </w:rPr>
        <w:t xml:space="preserve">обеспечение соблюдения трудового законодательства РФ, обеспечение </w:t>
      </w:r>
      <w:r w:rsidRPr="00942E4C">
        <w:rPr>
          <w:rFonts w:ascii="Arial" w:eastAsia="Times New Roman" w:hAnsi="Arial" w:cs="Arial"/>
          <w:b/>
          <w:bCs/>
          <w:color w:val="6B6861"/>
          <w:spacing w:val="-2"/>
          <w:sz w:val="27"/>
          <w:szCs w:val="27"/>
          <w:u w:val="single"/>
          <w:lang w:eastAsia="ru-RU"/>
        </w:rPr>
        <w:lastRenderedPageBreak/>
        <w:t xml:space="preserve">соблюдения налогового законодательства РФ, обеспечение соблюдения пенсионного законодательства </w:t>
      </w:r>
      <w:proofErr w:type="gramStart"/>
      <w:r w:rsidRPr="00942E4C">
        <w:rPr>
          <w:rFonts w:ascii="Arial" w:eastAsia="Times New Roman" w:hAnsi="Arial" w:cs="Arial"/>
          <w:b/>
          <w:bCs/>
          <w:color w:val="6B6861"/>
          <w:spacing w:val="-2"/>
          <w:sz w:val="27"/>
          <w:szCs w:val="27"/>
          <w:u w:val="single"/>
          <w:lang w:eastAsia="ru-RU"/>
        </w:rPr>
        <w:t>РФ</w:t>
      </w:r>
      <w:r>
        <w:rPr>
          <w:rFonts w:ascii="Arial" w:eastAsia="Times New Roman" w:hAnsi="Arial" w:cs="Arial"/>
          <w:b/>
          <w:bCs/>
          <w:color w:val="6B6861"/>
          <w:spacing w:val="-2"/>
          <w:sz w:val="27"/>
          <w:szCs w:val="27"/>
          <w:u w:val="single"/>
          <w:lang w:eastAsia="ru-RU"/>
        </w:rPr>
        <w:t>.</w:t>
      </w:r>
      <w:r w:rsidRPr="00AB495B">
        <w:rPr>
          <w:rFonts w:ascii="Arial" w:eastAsia="Times New Roman" w:hAnsi="Arial" w:cs="Arial"/>
          <w:b/>
          <w:bCs/>
          <w:color w:val="6B6861"/>
          <w:spacing w:val="-2"/>
          <w:sz w:val="27"/>
          <w:szCs w:val="27"/>
          <w:u w:val="single"/>
          <w:lang w:eastAsia="ru-RU"/>
        </w:rPr>
        <w:t>.</w:t>
      </w:r>
      <w:proofErr w:type="gramEnd"/>
    </w:p>
    <w:p w:rsidR="00942E4C" w:rsidRPr="00ED55C4"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p>
    <w:p w:rsidR="00942E4C" w:rsidRPr="00ED55C4"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D912CF">
        <w:rPr>
          <w:rFonts w:ascii="Arial" w:eastAsia="Times New Roman" w:hAnsi="Arial" w:cs="Arial"/>
          <w:b/>
          <w:bCs/>
          <w:color w:val="6B6861"/>
          <w:spacing w:val="-2"/>
          <w:sz w:val="27"/>
          <w:szCs w:val="27"/>
          <w:lang w:eastAsia="ru-RU"/>
        </w:rPr>
        <w:t>2.7</w:t>
      </w:r>
      <w:r w:rsidRPr="00ED55C4">
        <w:rPr>
          <w:rFonts w:ascii="Arial" w:eastAsia="Times New Roman" w:hAnsi="Arial" w:cs="Arial"/>
          <w:b/>
          <w:bCs/>
          <w:color w:val="6B6861"/>
          <w:spacing w:val="-2"/>
          <w:sz w:val="27"/>
          <w:szCs w:val="27"/>
          <w:lang w:eastAsia="ru-RU"/>
        </w:rPr>
        <w:t xml:space="preserve">.4. </w:t>
      </w:r>
      <w:r w:rsidRPr="00D912CF">
        <w:rPr>
          <w:rFonts w:ascii="Arial" w:eastAsia="Times New Roman" w:hAnsi="Arial" w:cs="Arial"/>
          <w:b/>
          <w:bCs/>
          <w:color w:val="6B6861"/>
          <w:spacing w:val="-2"/>
          <w:sz w:val="27"/>
          <w:szCs w:val="27"/>
          <w:lang w:eastAsia="ru-RU"/>
        </w:rPr>
        <w:t xml:space="preserve">Персональные данные </w:t>
      </w:r>
      <w:r w:rsidRPr="00ED55C4">
        <w:rPr>
          <w:rFonts w:ascii="Arial" w:eastAsia="Times New Roman" w:hAnsi="Arial" w:cs="Arial"/>
          <w:b/>
          <w:bCs/>
          <w:color w:val="6B6861"/>
          <w:spacing w:val="-2"/>
          <w:sz w:val="27"/>
          <w:szCs w:val="27"/>
          <w:lang w:eastAsia="ru-RU"/>
        </w:rPr>
        <w:t>кандидат</w:t>
      </w:r>
      <w:r w:rsidRPr="00D912CF">
        <w:rPr>
          <w:rFonts w:ascii="Arial" w:eastAsia="Times New Roman" w:hAnsi="Arial" w:cs="Arial"/>
          <w:b/>
          <w:bCs/>
          <w:color w:val="6B6861"/>
          <w:spacing w:val="-2"/>
          <w:sz w:val="27"/>
          <w:szCs w:val="27"/>
          <w:lang w:eastAsia="ru-RU"/>
        </w:rPr>
        <w:t>ов (соискателей)</w:t>
      </w:r>
      <w:r w:rsidRPr="00ED55C4">
        <w:rPr>
          <w:rFonts w:ascii="Arial" w:eastAsia="Times New Roman" w:hAnsi="Arial" w:cs="Arial"/>
          <w:b/>
          <w:bCs/>
          <w:color w:val="6B6861"/>
          <w:spacing w:val="-2"/>
          <w:sz w:val="27"/>
          <w:szCs w:val="27"/>
          <w:lang w:eastAsia="ru-RU"/>
        </w:rPr>
        <w:t xml:space="preserve"> на замещение вакантных должностей О</w:t>
      </w:r>
      <w:r w:rsidRPr="00D912CF">
        <w:rPr>
          <w:rFonts w:ascii="Arial" w:eastAsia="Times New Roman" w:hAnsi="Arial" w:cs="Arial"/>
          <w:b/>
          <w:bCs/>
          <w:color w:val="6B6861"/>
          <w:spacing w:val="-2"/>
          <w:sz w:val="27"/>
          <w:szCs w:val="27"/>
          <w:lang w:eastAsia="ru-RU"/>
        </w:rPr>
        <w:t>ператора</w:t>
      </w:r>
      <w:r w:rsidRPr="00ED55C4">
        <w:rPr>
          <w:rFonts w:ascii="Arial" w:eastAsia="Times New Roman" w:hAnsi="Arial" w:cs="Arial"/>
          <w:b/>
          <w:bCs/>
          <w:color w:val="6B6861"/>
          <w:spacing w:val="-2"/>
          <w:sz w:val="27"/>
          <w:szCs w:val="27"/>
          <w:lang w:eastAsia="ru-RU"/>
        </w:rPr>
        <w:t>:</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942E4C">
        <w:rPr>
          <w:rFonts w:ascii="Arial" w:eastAsia="Times New Roman" w:hAnsi="Arial" w:cs="Arial"/>
          <w:b/>
          <w:bCs/>
          <w:color w:val="6B6861"/>
          <w:spacing w:val="-2"/>
          <w:sz w:val="27"/>
          <w:szCs w:val="27"/>
          <w:lang w:eastAsia="ru-RU"/>
        </w:rPr>
        <w:t>фамилия, имя, отчество,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удостоверяющего личность за пределами Российской Федерации,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 сведения об образовании, сведения о судимости</w:t>
      </w:r>
      <w:r w:rsidRPr="00D912CF">
        <w:rPr>
          <w:rFonts w:ascii="Arial" w:eastAsia="Times New Roman" w:hAnsi="Arial" w:cs="Arial"/>
          <w:b/>
          <w:bCs/>
          <w:color w:val="6B6861"/>
          <w:spacing w:val="-2"/>
          <w:sz w:val="27"/>
          <w:szCs w:val="27"/>
          <w:lang w:eastAsia="ru-RU"/>
        </w:rPr>
        <w:t>,</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p>
    <w:p w:rsidR="00942E4C" w:rsidRDefault="00942E4C" w:rsidP="00942E4C">
      <w:pPr>
        <w:shd w:val="clear" w:color="auto" w:fill="FFFFFF"/>
        <w:spacing w:after="0" w:line="240" w:lineRule="auto"/>
        <w:jc w:val="both"/>
        <w:rPr>
          <w:rFonts w:ascii="Arial" w:hAnsi="Arial" w:cs="Arial"/>
          <w:color w:val="000000"/>
          <w:sz w:val="20"/>
          <w:szCs w:val="20"/>
          <w:shd w:val="clear" w:color="auto" w:fill="FFFFFF"/>
        </w:rPr>
      </w:pPr>
      <w:r w:rsidRPr="00AB495B">
        <w:rPr>
          <w:rFonts w:ascii="Arial" w:eastAsia="Times New Roman" w:hAnsi="Arial" w:cs="Arial"/>
          <w:b/>
          <w:bCs/>
          <w:color w:val="6B6861"/>
          <w:spacing w:val="-2"/>
          <w:sz w:val="27"/>
          <w:szCs w:val="27"/>
          <w:u w:val="single"/>
          <w:lang w:eastAsia="ru-RU"/>
        </w:rPr>
        <w:t xml:space="preserve">обрабатываются для исполнения следующих целей: </w:t>
      </w:r>
      <w:r w:rsidRPr="00942E4C">
        <w:rPr>
          <w:rFonts w:ascii="Arial" w:eastAsia="Times New Roman" w:hAnsi="Arial" w:cs="Arial"/>
          <w:b/>
          <w:bCs/>
          <w:color w:val="6B6861"/>
          <w:spacing w:val="-2"/>
          <w:sz w:val="27"/>
          <w:szCs w:val="27"/>
          <w:u w:val="single"/>
          <w:lang w:eastAsia="ru-RU"/>
        </w:rPr>
        <w:t>ведение кадрового учета, обеспечение соблюдения трудового законодательства РФ</w:t>
      </w:r>
      <w:r>
        <w:rPr>
          <w:rFonts w:ascii="Arial" w:eastAsia="Times New Roman" w:hAnsi="Arial" w:cs="Arial"/>
          <w:b/>
          <w:bCs/>
          <w:color w:val="6B6861"/>
          <w:spacing w:val="-2"/>
          <w:sz w:val="27"/>
          <w:szCs w:val="27"/>
          <w:u w:val="single"/>
          <w:lang w:eastAsia="ru-RU"/>
        </w:rPr>
        <w:t>.</w:t>
      </w:r>
      <w:r>
        <w:rPr>
          <w:rFonts w:ascii="Arial" w:hAnsi="Arial" w:cs="Arial"/>
          <w:color w:val="000000"/>
          <w:sz w:val="20"/>
          <w:szCs w:val="20"/>
          <w:shd w:val="clear" w:color="auto" w:fill="FFFFFF"/>
        </w:rPr>
        <w:t xml:space="preserve"> </w:t>
      </w: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p>
    <w:p w:rsidR="00942E4C" w:rsidRPr="00ED55C4"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D912CF">
        <w:rPr>
          <w:rFonts w:ascii="Arial" w:eastAsia="Times New Roman" w:hAnsi="Arial" w:cs="Arial"/>
          <w:b/>
          <w:bCs/>
          <w:color w:val="6B6861"/>
          <w:spacing w:val="-2"/>
          <w:sz w:val="27"/>
          <w:szCs w:val="27"/>
          <w:lang w:eastAsia="ru-RU"/>
        </w:rPr>
        <w:t>2.7.</w:t>
      </w:r>
      <w:r w:rsidRPr="00ED55C4">
        <w:rPr>
          <w:rFonts w:ascii="Arial" w:eastAsia="Times New Roman" w:hAnsi="Arial" w:cs="Arial"/>
          <w:b/>
          <w:bCs/>
          <w:color w:val="6B6861"/>
          <w:spacing w:val="-2"/>
          <w:sz w:val="27"/>
          <w:szCs w:val="27"/>
          <w:lang w:eastAsia="ru-RU"/>
        </w:rPr>
        <w:t xml:space="preserve">5. </w:t>
      </w:r>
      <w:r w:rsidRPr="00D912CF">
        <w:rPr>
          <w:rFonts w:ascii="Arial" w:eastAsia="Times New Roman" w:hAnsi="Arial" w:cs="Arial"/>
          <w:b/>
          <w:bCs/>
          <w:color w:val="6B6861"/>
          <w:spacing w:val="-2"/>
          <w:sz w:val="27"/>
          <w:szCs w:val="27"/>
          <w:lang w:eastAsia="ru-RU"/>
        </w:rPr>
        <w:t xml:space="preserve">Персональные данные </w:t>
      </w:r>
      <w:r w:rsidRPr="00ED55C4">
        <w:rPr>
          <w:rFonts w:ascii="Arial" w:eastAsia="Times New Roman" w:hAnsi="Arial" w:cs="Arial"/>
          <w:b/>
          <w:bCs/>
          <w:color w:val="6B6861"/>
          <w:spacing w:val="-2"/>
          <w:sz w:val="27"/>
          <w:szCs w:val="27"/>
          <w:lang w:eastAsia="ru-RU"/>
        </w:rPr>
        <w:t>Контрагент</w:t>
      </w:r>
      <w:r w:rsidRPr="00D912CF">
        <w:rPr>
          <w:rFonts w:ascii="Arial" w:eastAsia="Times New Roman" w:hAnsi="Arial" w:cs="Arial"/>
          <w:b/>
          <w:bCs/>
          <w:color w:val="6B6861"/>
          <w:spacing w:val="-2"/>
          <w:sz w:val="27"/>
          <w:szCs w:val="27"/>
          <w:lang w:eastAsia="ru-RU"/>
        </w:rPr>
        <w:t>ов</w:t>
      </w:r>
      <w:r w:rsidRPr="00ED55C4">
        <w:rPr>
          <w:rFonts w:ascii="Arial" w:eastAsia="Times New Roman" w:hAnsi="Arial" w:cs="Arial"/>
          <w:b/>
          <w:bCs/>
          <w:color w:val="6B6861"/>
          <w:spacing w:val="-2"/>
          <w:sz w:val="27"/>
          <w:szCs w:val="27"/>
          <w:lang w:eastAsia="ru-RU"/>
        </w:rPr>
        <w:t xml:space="preserve"> О</w:t>
      </w:r>
      <w:r w:rsidRPr="00D912CF">
        <w:rPr>
          <w:rFonts w:ascii="Arial" w:eastAsia="Times New Roman" w:hAnsi="Arial" w:cs="Arial"/>
          <w:b/>
          <w:bCs/>
          <w:color w:val="6B6861"/>
          <w:spacing w:val="-2"/>
          <w:sz w:val="27"/>
          <w:szCs w:val="27"/>
          <w:lang w:eastAsia="ru-RU"/>
        </w:rPr>
        <w:t>ператора</w:t>
      </w:r>
      <w:r w:rsidRPr="00ED55C4">
        <w:rPr>
          <w:rFonts w:ascii="Arial" w:eastAsia="Times New Roman" w:hAnsi="Arial" w:cs="Arial"/>
          <w:b/>
          <w:bCs/>
          <w:color w:val="6B6861"/>
          <w:spacing w:val="-2"/>
          <w:sz w:val="27"/>
          <w:szCs w:val="27"/>
          <w:lang w:eastAsia="ru-RU"/>
        </w:rPr>
        <w:t>:</w:t>
      </w:r>
    </w:p>
    <w:p w:rsidR="00942E4C" w:rsidRPr="00D912CF" w:rsidRDefault="0031275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31275C">
        <w:rPr>
          <w:rFonts w:ascii="Arial" w:eastAsia="Times New Roman" w:hAnsi="Arial" w:cs="Arial"/>
          <w:b/>
          <w:bCs/>
          <w:color w:val="6B6861"/>
          <w:spacing w:val="-2"/>
          <w:sz w:val="27"/>
          <w:szCs w:val="27"/>
          <w:lang w:eastAsia="ru-RU"/>
        </w:rPr>
        <w:t>фамилия, имя, отчество,</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дата рождения,</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место рождения,</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пол,</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адрес электронной почты,</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адрес места жительства,</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адрес регистрации,</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номер телефона,</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СНИЛС,</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ИНН,</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гражданство,</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данные документа, удостоверяющего личность,</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данные водительского удостоверения,</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данные документа, удостоверяющего личность за пределами Российской Федерации,</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реквизиты банковской карты,</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номер расчетного счета,</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профессия,</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должность,</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организации),отношение к воинской обязанности, сведения о воинском учете,</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сведения об образовании,</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сведения о судимости</w:t>
      </w:r>
      <w:r w:rsidR="00942E4C">
        <w:rPr>
          <w:rFonts w:ascii="Arial" w:eastAsia="Times New Roman" w:hAnsi="Arial" w:cs="Arial"/>
          <w:b/>
          <w:bCs/>
          <w:color w:val="6B6861"/>
          <w:spacing w:val="-2"/>
          <w:sz w:val="27"/>
          <w:szCs w:val="27"/>
          <w:lang w:eastAsia="ru-RU"/>
        </w:rPr>
        <w:t>,</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r w:rsidRPr="00AB495B">
        <w:rPr>
          <w:rFonts w:ascii="Arial" w:eastAsia="Times New Roman" w:hAnsi="Arial" w:cs="Arial"/>
          <w:b/>
          <w:bCs/>
          <w:color w:val="6B6861"/>
          <w:spacing w:val="-2"/>
          <w:sz w:val="27"/>
          <w:szCs w:val="27"/>
          <w:u w:val="single"/>
          <w:lang w:eastAsia="ru-RU"/>
        </w:rPr>
        <w:t xml:space="preserve">обрабатываются для исполнения следующих целей: </w:t>
      </w:r>
      <w:r w:rsidR="0031275C" w:rsidRPr="0031275C">
        <w:rPr>
          <w:rFonts w:ascii="Arial" w:eastAsia="Times New Roman" w:hAnsi="Arial" w:cs="Arial"/>
          <w:b/>
          <w:bCs/>
          <w:color w:val="6B6861"/>
          <w:spacing w:val="-2"/>
          <w:sz w:val="27"/>
          <w:szCs w:val="27"/>
          <w:u w:val="single"/>
          <w:lang w:eastAsia="ru-RU"/>
        </w:rPr>
        <w:t>п</w:t>
      </w:r>
      <w:r w:rsidR="0031275C" w:rsidRPr="0031275C">
        <w:rPr>
          <w:rFonts w:ascii="Arial" w:eastAsia="Times New Roman" w:hAnsi="Arial" w:cs="Arial"/>
          <w:b/>
          <w:bCs/>
          <w:color w:val="6B6861"/>
          <w:spacing w:val="-2"/>
          <w:sz w:val="27"/>
          <w:szCs w:val="27"/>
          <w:u w:val="single"/>
          <w:lang w:eastAsia="ru-RU"/>
        </w:rPr>
        <w:t>одготовка, заключение и исполнение гражданско-правового договора</w:t>
      </w:r>
      <w:r w:rsidRPr="00AB495B">
        <w:rPr>
          <w:rFonts w:ascii="Arial" w:eastAsia="Times New Roman" w:hAnsi="Arial" w:cs="Arial"/>
          <w:b/>
          <w:bCs/>
          <w:color w:val="6B6861"/>
          <w:spacing w:val="-2"/>
          <w:sz w:val="27"/>
          <w:szCs w:val="27"/>
          <w:u w:val="single"/>
          <w:lang w:eastAsia="ru-RU"/>
        </w:rPr>
        <w:t>.</w:t>
      </w: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D912CF">
        <w:rPr>
          <w:rFonts w:ascii="Arial" w:eastAsia="Times New Roman" w:hAnsi="Arial" w:cs="Arial"/>
          <w:b/>
          <w:bCs/>
          <w:color w:val="6B6861"/>
          <w:spacing w:val="-2"/>
          <w:sz w:val="27"/>
          <w:szCs w:val="27"/>
          <w:lang w:eastAsia="ru-RU"/>
        </w:rPr>
        <w:t>2.7.</w:t>
      </w:r>
      <w:r w:rsidRPr="00ED55C4">
        <w:rPr>
          <w:rFonts w:ascii="Arial" w:eastAsia="Times New Roman" w:hAnsi="Arial" w:cs="Arial"/>
          <w:b/>
          <w:bCs/>
          <w:color w:val="6B6861"/>
          <w:spacing w:val="-2"/>
          <w:sz w:val="27"/>
          <w:szCs w:val="27"/>
          <w:lang w:eastAsia="ru-RU"/>
        </w:rPr>
        <w:t xml:space="preserve">6. </w:t>
      </w:r>
      <w:r w:rsidRPr="00D912CF">
        <w:rPr>
          <w:rFonts w:ascii="Arial" w:eastAsia="Times New Roman" w:hAnsi="Arial" w:cs="Arial"/>
          <w:b/>
          <w:bCs/>
          <w:color w:val="6B6861"/>
          <w:spacing w:val="-2"/>
          <w:sz w:val="27"/>
          <w:szCs w:val="27"/>
          <w:lang w:eastAsia="ru-RU"/>
        </w:rPr>
        <w:t xml:space="preserve">Персональные данные </w:t>
      </w:r>
      <w:r w:rsidRPr="00ED55C4">
        <w:rPr>
          <w:rFonts w:ascii="Arial" w:eastAsia="Times New Roman" w:hAnsi="Arial" w:cs="Arial"/>
          <w:b/>
          <w:bCs/>
          <w:color w:val="6B6861"/>
          <w:spacing w:val="-2"/>
          <w:sz w:val="27"/>
          <w:szCs w:val="27"/>
          <w:lang w:eastAsia="ru-RU"/>
        </w:rPr>
        <w:t>К</w:t>
      </w:r>
      <w:r w:rsidRPr="00D912CF">
        <w:rPr>
          <w:rFonts w:ascii="Arial" w:eastAsia="Times New Roman" w:hAnsi="Arial" w:cs="Arial"/>
          <w:b/>
          <w:bCs/>
          <w:color w:val="6B6861"/>
          <w:spacing w:val="-2"/>
          <w:sz w:val="27"/>
          <w:szCs w:val="27"/>
          <w:lang w:eastAsia="ru-RU"/>
        </w:rPr>
        <w:t>лиен</w:t>
      </w:r>
      <w:r w:rsidRPr="00ED55C4">
        <w:rPr>
          <w:rFonts w:ascii="Arial" w:eastAsia="Times New Roman" w:hAnsi="Arial" w:cs="Arial"/>
          <w:b/>
          <w:bCs/>
          <w:color w:val="6B6861"/>
          <w:spacing w:val="-2"/>
          <w:sz w:val="27"/>
          <w:szCs w:val="27"/>
          <w:lang w:eastAsia="ru-RU"/>
        </w:rPr>
        <w:t>т</w:t>
      </w:r>
      <w:r w:rsidRPr="00D912CF">
        <w:rPr>
          <w:rFonts w:ascii="Arial" w:eastAsia="Times New Roman" w:hAnsi="Arial" w:cs="Arial"/>
          <w:b/>
          <w:bCs/>
          <w:color w:val="6B6861"/>
          <w:spacing w:val="-2"/>
          <w:sz w:val="27"/>
          <w:szCs w:val="27"/>
          <w:lang w:eastAsia="ru-RU"/>
        </w:rPr>
        <w:t>ов</w:t>
      </w:r>
      <w:r w:rsidRPr="00ED55C4">
        <w:rPr>
          <w:rFonts w:ascii="Arial" w:eastAsia="Times New Roman" w:hAnsi="Arial" w:cs="Arial"/>
          <w:b/>
          <w:bCs/>
          <w:color w:val="6B6861"/>
          <w:spacing w:val="-2"/>
          <w:sz w:val="27"/>
          <w:szCs w:val="27"/>
          <w:lang w:eastAsia="ru-RU"/>
        </w:rPr>
        <w:t xml:space="preserve"> О</w:t>
      </w:r>
      <w:r w:rsidRPr="00D912CF">
        <w:rPr>
          <w:rFonts w:ascii="Arial" w:eastAsia="Times New Roman" w:hAnsi="Arial" w:cs="Arial"/>
          <w:b/>
          <w:bCs/>
          <w:color w:val="6B6861"/>
          <w:spacing w:val="-2"/>
          <w:sz w:val="27"/>
          <w:szCs w:val="27"/>
          <w:lang w:eastAsia="ru-RU"/>
        </w:rPr>
        <w:t>ператора:</w:t>
      </w:r>
    </w:p>
    <w:p w:rsidR="00942E4C" w:rsidRPr="00D912CF" w:rsidRDefault="00DB66B0"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DB66B0">
        <w:rPr>
          <w:rFonts w:ascii="Arial" w:eastAsia="Times New Roman" w:hAnsi="Arial" w:cs="Arial"/>
          <w:b/>
          <w:bCs/>
          <w:color w:val="6B6861"/>
          <w:spacing w:val="-2"/>
          <w:sz w:val="27"/>
          <w:szCs w:val="27"/>
          <w:lang w:eastAsia="ru-RU"/>
        </w:rPr>
        <w:t>фамилия, имя, отчество,</w:t>
      </w:r>
      <w:r w:rsidRPr="00DB66B0">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дата рождения,</w:t>
      </w:r>
      <w:r w:rsidRPr="00DB66B0">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пол,</w:t>
      </w:r>
      <w:r w:rsidRPr="00DB66B0">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адрес электронной почты,</w:t>
      </w:r>
      <w:r w:rsidRPr="00DB66B0">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адрес места жительства,</w:t>
      </w:r>
      <w:r w:rsidRPr="00DB66B0">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номер телефона,</w:t>
      </w:r>
      <w:r w:rsidRPr="00DB66B0">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данные документа, удостоверяющего личность,</w:t>
      </w:r>
      <w:r w:rsidRPr="00DB66B0">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профессия,</w:t>
      </w:r>
      <w:r w:rsidRPr="00DB66B0">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должность,</w:t>
      </w:r>
      <w:r w:rsidRPr="00DB66B0">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r>
        <w:rPr>
          <w:rFonts w:ascii="Arial" w:eastAsia="Times New Roman" w:hAnsi="Arial" w:cs="Arial"/>
          <w:b/>
          <w:bCs/>
          <w:color w:val="6B6861"/>
          <w:spacing w:val="-2"/>
          <w:sz w:val="27"/>
          <w:szCs w:val="27"/>
          <w:lang w:eastAsia="ru-RU"/>
        </w:rPr>
        <w:t xml:space="preserve"> </w:t>
      </w:r>
      <w:r w:rsidRPr="00DB66B0">
        <w:rPr>
          <w:rFonts w:ascii="Arial" w:eastAsia="Times New Roman" w:hAnsi="Arial" w:cs="Arial"/>
          <w:b/>
          <w:bCs/>
          <w:color w:val="6B6861"/>
          <w:spacing w:val="-2"/>
          <w:sz w:val="27"/>
          <w:szCs w:val="27"/>
          <w:lang w:eastAsia="ru-RU"/>
        </w:rPr>
        <w:t>сведения об образовании</w:t>
      </w:r>
      <w:r w:rsidR="00942E4C" w:rsidRPr="00D912CF">
        <w:rPr>
          <w:rFonts w:ascii="Arial" w:eastAsia="Times New Roman" w:hAnsi="Arial" w:cs="Arial"/>
          <w:b/>
          <w:bCs/>
          <w:color w:val="6B6861"/>
          <w:spacing w:val="-2"/>
          <w:sz w:val="27"/>
          <w:szCs w:val="27"/>
          <w:lang w:eastAsia="ru-RU"/>
        </w:rPr>
        <w:t>,</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r w:rsidRPr="00AB495B">
        <w:rPr>
          <w:rFonts w:ascii="Arial" w:eastAsia="Times New Roman" w:hAnsi="Arial" w:cs="Arial"/>
          <w:b/>
          <w:bCs/>
          <w:color w:val="6B6861"/>
          <w:spacing w:val="-2"/>
          <w:sz w:val="27"/>
          <w:szCs w:val="27"/>
          <w:u w:val="single"/>
          <w:lang w:eastAsia="ru-RU"/>
        </w:rPr>
        <w:lastRenderedPageBreak/>
        <w:t>обрабатываются для исполнения следующих целей:</w:t>
      </w:r>
      <w:r>
        <w:rPr>
          <w:rFonts w:ascii="Arial" w:eastAsia="Times New Roman" w:hAnsi="Arial" w:cs="Arial"/>
          <w:b/>
          <w:bCs/>
          <w:color w:val="6B6861"/>
          <w:spacing w:val="-2"/>
          <w:sz w:val="27"/>
          <w:szCs w:val="27"/>
          <w:u w:val="single"/>
          <w:lang w:eastAsia="ru-RU"/>
        </w:rPr>
        <w:t xml:space="preserve"> </w:t>
      </w:r>
      <w:r w:rsidR="00DB66B0" w:rsidRPr="00DB66B0">
        <w:rPr>
          <w:rFonts w:ascii="Arial" w:eastAsia="Times New Roman" w:hAnsi="Arial" w:cs="Arial"/>
          <w:b/>
          <w:bCs/>
          <w:color w:val="6B6861"/>
          <w:spacing w:val="-2"/>
          <w:sz w:val="27"/>
          <w:szCs w:val="27"/>
          <w:u w:val="single"/>
          <w:lang w:eastAsia="ru-RU"/>
        </w:rPr>
        <w:t>п</w:t>
      </w:r>
      <w:r w:rsidR="00DB66B0" w:rsidRPr="00DB66B0">
        <w:rPr>
          <w:rFonts w:ascii="Arial" w:eastAsia="Times New Roman" w:hAnsi="Arial" w:cs="Arial"/>
          <w:b/>
          <w:bCs/>
          <w:color w:val="6B6861"/>
          <w:spacing w:val="-2"/>
          <w:sz w:val="27"/>
          <w:szCs w:val="27"/>
          <w:u w:val="single"/>
          <w:lang w:eastAsia="ru-RU"/>
        </w:rPr>
        <w:t>родвижение товаров, работ, услуг на рынке</w:t>
      </w:r>
      <w:r w:rsidR="00DB66B0" w:rsidRPr="00DB66B0">
        <w:rPr>
          <w:rFonts w:ascii="Arial" w:eastAsia="Times New Roman" w:hAnsi="Arial" w:cs="Arial"/>
          <w:b/>
          <w:bCs/>
          <w:color w:val="6B6861"/>
          <w:spacing w:val="-2"/>
          <w:sz w:val="27"/>
          <w:szCs w:val="27"/>
          <w:u w:val="single"/>
          <w:lang w:eastAsia="ru-RU"/>
        </w:rPr>
        <w:t xml:space="preserve">, обеспечение </w:t>
      </w:r>
      <w:r w:rsidR="00DB66B0" w:rsidRPr="00DB66B0">
        <w:rPr>
          <w:rFonts w:ascii="Arial" w:eastAsia="Times New Roman" w:hAnsi="Arial" w:cs="Arial"/>
          <w:b/>
          <w:bCs/>
          <w:color w:val="6B6861"/>
          <w:spacing w:val="-2"/>
          <w:sz w:val="27"/>
          <w:szCs w:val="27"/>
          <w:u w:val="single"/>
          <w:lang w:eastAsia="ru-RU"/>
        </w:rPr>
        <w:t>прохо</w:t>
      </w:r>
      <w:r w:rsidR="00DB66B0" w:rsidRPr="00DB66B0">
        <w:rPr>
          <w:rFonts w:ascii="Arial" w:eastAsia="Times New Roman" w:hAnsi="Arial" w:cs="Arial"/>
          <w:b/>
          <w:bCs/>
          <w:color w:val="6B6861"/>
          <w:spacing w:val="-2"/>
          <w:sz w:val="27"/>
          <w:szCs w:val="27"/>
          <w:u w:val="single"/>
          <w:lang w:eastAsia="ru-RU"/>
        </w:rPr>
        <w:t>ждения</w:t>
      </w:r>
      <w:r w:rsidR="00DB66B0" w:rsidRPr="00DB66B0">
        <w:rPr>
          <w:rFonts w:ascii="Arial" w:eastAsia="Times New Roman" w:hAnsi="Arial" w:cs="Arial"/>
          <w:b/>
          <w:bCs/>
          <w:color w:val="6B6861"/>
          <w:spacing w:val="-2"/>
          <w:sz w:val="27"/>
          <w:szCs w:val="27"/>
          <w:u w:val="single"/>
          <w:lang w:eastAsia="ru-RU"/>
        </w:rPr>
        <w:t xml:space="preserve"> обучени</w:t>
      </w:r>
      <w:r w:rsidR="00DB66B0" w:rsidRPr="00DB66B0">
        <w:rPr>
          <w:rFonts w:ascii="Arial" w:eastAsia="Times New Roman" w:hAnsi="Arial" w:cs="Arial"/>
          <w:b/>
          <w:bCs/>
          <w:color w:val="6B6861"/>
          <w:spacing w:val="-2"/>
          <w:sz w:val="27"/>
          <w:szCs w:val="27"/>
          <w:u w:val="single"/>
          <w:lang w:eastAsia="ru-RU"/>
        </w:rPr>
        <w:t>я</w:t>
      </w:r>
      <w:r w:rsidR="00DB66B0" w:rsidRPr="00DB66B0">
        <w:rPr>
          <w:rFonts w:ascii="Arial" w:eastAsia="Times New Roman" w:hAnsi="Arial" w:cs="Arial"/>
          <w:b/>
          <w:bCs/>
          <w:color w:val="6B6861"/>
          <w:spacing w:val="-2"/>
          <w:sz w:val="27"/>
          <w:szCs w:val="27"/>
          <w:u w:val="single"/>
          <w:lang w:eastAsia="ru-RU"/>
        </w:rPr>
        <w:t xml:space="preserve"> и/или участи</w:t>
      </w:r>
      <w:r w:rsidR="00DB66B0" w:rsidRPr="00DB66B0">
        <w:rPr>
          <w:rFonts w:ascii="Arial" w:eastAsia="Times New Roman" w:hAnsi="Arial" w:cs="Arial"/>
          <w:b/>
          <w:bCs/>
          <w:color w:val="6B6861"/>
          <w:spacing w:val="-2"/>
          <w:sz w:val="27"/>
          <w:szCs w:val="27"/>
          <w:u w:val="single"/>
          <w:lang w:eastAsia="ru-RU"/>
        </w:rPr>
        <w:t>я</w:t>
      </w:r>
      <w:r w:rsidR="00DB66B0" w:rsidRPr="00DB66B0">
        <w:rPr>
          <w:rFonts w:ascii="Arial" w:eastAsia="Times New Roman" w:hAnsi="Arial" w:cs="Arial"/>
          <w:b/>
          <w:bCs/>
          <w:color w:val="6B6861"/>
          <w:spacing w:val="-2"/>
          <w:sz w:val="27"/>
          <w:szCs w:val="27"/>
          <w:u w:val="single"/>
          <w:lang w:eastAsia="ru-RU"/>
        </w:rPr>
        <w:t xml:space="preserve"> в онлайн-мероприятиях</w:t>
      </w:r>
      <w:r w:rsidR="00DB66B0">
        <w:rPr>
          <w:rFonts w:ascii="Arial" w:eastAsia="Times New Roman" w:hAnsi="Arial" w:cs="Arial"/>
          <w:b/>
          <w:bCs/>
          <w:color w:val="6B6861"/>
          <w:spacing w:val="-2"/>
          <w:sz w:val="27"/>
          <w:szCs w:val="27"/>
          <w:u w:val="single"/>
          <w:lang w:eastAsia="ru-RU"/>
        </w:rPr>
        <w:t>.</w:t>
      </w: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p>
    <w:p w:rsidR="00942E4C" w:rsidRPr="00E03DE2"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Pr>
          <w:rFonts w:ascii="Arial" w:eastAsia="Times New Roman" w:hAnsi="Arial" w:cs="Arial"/>
          <w:b/>
          <w:bCs/>
          <w:color w:val="6B6861"/>
          <w:spacing w:val="-2"/>
          <w:sz w:val="27"/>
          <w:szCs w:val="27"/>
          <w:lang w:eastAsia="ru-RU"/>
        </w:rPr>
        <w:t xml:space="preserve">2.7.7. </w:t>
      </w:r>
      <w:r w:rsidRPr="00D912CF">
        <w:rPr>
          <w:rFonts w:ascii="Arial" w:eastAsia="Times New Roman" w:hAnsi="Arial" w:cs="Arial"/>
          <w:b/>
          <w:bCs/>
          <w:color w:val="6B6861"/>
          <w:spacing w:val="-2"/>
          <w:sz w:val="27"/>
          <w:szCs w:val="27"/>
          <w:lang w:eastAsia="ru-RU"/>
        </w:rPr>
        <w:t xml:space="preserve">Персональные данные </w:t>
      </w:r>
      <w:r>
        <w:rPr>
          <w:rFonts w:ascii="Arial" w:eastAsia="Times New Roman" w:hAnsi="Arial" w:cs="Arial"/>
          <w:b/>
          <w:bCs/>
          <w:color w:val="6B6861"/>
          <w:spacing w:val="-2"/>
          <w:sz w:val="27"/>
          <w:szCs w:val="27"/>
          <w:lang w:eastAsia="ru-RU"/>
        </w:rPr>
        <w:t>п</w:t>
      </w:r>
      <w:r w:rsidRPr="00E03DE2">
        <w:rPr>
          <w:rFonts w:ascii="Arial" w:eastAsia="Times New Roman" w:hAnsi="Arial" w:cs="Arial"/>
          <w:b/>
          <w:bCs/>
          <w:color w:val="6B6861"/>
          <w:spacing w:val="-2"/>
          <w:sz w:val="27"/>
          <w:szCs w:val="27"/>
          <w:lang w:eastAsia="ru-RU"/>
        </w:rPr>
        <w:t>редставителей</w:t>
      </w:r>
      <w:r>
        <w:rPr>
          <w:rFonts w:ascii="Arial" w:eastAsia="Times New Roman" w:hAnsi="Arial" w:cs="Arial"/>
          <w:b/>
          <w:bCs/>
          <w:color w:val="6B6861"/>
          <w:spacing w:val="-2"/>
          <w:sz w:val="27"/>
          <w:szCs w:val="27"/>
          <w:lang w:eastAsia="ru-RU"/>
        </w:rPr>
        <w:t xml:space="preserve"> контрагентов </w:t>
      </w:r>
      <w:r w:rsidRPr="00ED55C4">
        <w:rPr>
          <w:rFonts w:ascii="Arial" w:eastAsia="Times New Roman" w:hAnsi="Arial" w:cs="Arial"/>
          <w:b/>
          <w:bCs/>
          <w:color w:val="6B6861"/>
          <w:spacing w:val="-2"/>
          <w:sz w:val="27"/>
          <w:szCs w:val="27"/>
          <w:lang w:eastAsia="ru-RU"/>
        </w:rPr>
        <w:t>О</w:t>
      </w:r>
      <w:r w:rsidRPr="00D912CF">
        <w:rPr>
          <w:rFonts w:ascii="Arial" w:eastAsia="Times New Roman" w:hAnsi="Arial" w:cs="Arial"/>
          <w:b/>
          <w:bCs/>
          <w:color w:val="6B6861"/>
          <w:spacing w:val="-2"/>
          <w:sz w:val="27"/>
          <w:szCs w:val="27"/>
          <w:lang w:eastAsia="ru-RU"/>
        </w:rPr>
        <w:t>ператора:</w:t>
      </w:r>
      <w:r w:rsidRPr="00E03DE2">
        <w:rPr>
          <w:rFonts w:ascii="Arial" w:eastAsia="Times New Roman" w:hAnsi="Arial" w:cs="Arial"/>
          <w:b/>
          <w:bCs/>
          <w:color w:val="6B6861"/>
          <w:spacing w:val="-2"/>
          <w:sz w:val="27"/>
          <w:szCs w:val="27"/>
          <w:lang w:eastAsia="ru-RU"/>
        </w:rPr>
        <w:t xml:space="preserve"> </w:t>
      </w:r>
    </w:p>
    <w:p w:rsidR="00DB66B0" w:rsidRPr="00D912CF" w:rsidRDefault="00DB66B0" w:rsidP="00DB66B0">
      <w:pPr>
        <w:shd w:val="clear" w:color="auto" w:fill="FFFFFF"/>
        <w:spacing w:after="0" w:line="240" w:lineRule="auto"/>
        <w:jc w:val="both"/>
        <w:rPr>
          <w:rFonts w:ascii="Arial" w:eastAsia="Times New Roman" w:hAnsi="Arial" w:cs="Arial"/>
          <w:b/>
          <w:bCs/>
          <w:color w:val="6B6861"/>
          <w:spacing w:val="-2"/>
          <w:sz w:val="27"/>
          <w:szCs w:val="27"/>
          <w:lang w:eastAsia="ru-RU"/>
        </w:rPr>
      </w:pPr>
      <w:r w:rsidRPr="0031275C">
        <w:rPr>
          <w:rFonts w:ascii="Arial" w:eastAsia="Times New Roman" w:hAnsi="Arial" w:cs="Arial"/>
          <w:b/>
          <w:bCs/>
          <w:color w:val="6B6861"/>
          <w:spacing w:val="-2"/>
          <w:sz w:val="27"/>
          <w:szCs w:val="27"/>
          <w:lang w:eastAsia="ru-RU"/>
        </w:rPr>
        <w:t>фамилия, имя, отчество,</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адрес электронной почты,</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номер телефона,</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данные документа, удостоверяющего личность,</w:t>
      </w:r>
      <w:r>
        <w:rPr>
          <w:rFonts w:ascii="Arial" w:eastAsia="Times New Roman" w:hAnsi="Arial" w:cs="Arial"/>
          <w:b/>
          <w:bCs/>
          <w:color w:val="6B6861"/>
          <w:spacing w:val="-2"/>
          <w:sz w:val="27"/>
          <w:szCs w:val="27"/>
          <w:lang w:eastAsia="ru-RU"/>
        </w:rPr>
        <w:t xml:space="preserve"> </w:t>
      </w:r>
      <w:r w:rsidRPr="0031275C">
        <w:rPr>
          <w:rFonts w:ascii="Arial" w:eastAsia="Times New Roman" w:hAnsi="Arial" w:cs="Arial"/>
          <w:b/>
          <w:bCs/>
          <w:color w:val="6B6861"/>
          <w:spacing w:val="-2"/>
          <w:sz w:val="27"/>
          <w:szCs w:val="27"/>
          <w:lang w:eastAsia="ru-RU"/>
        </w:rPr>
        <w:t>должность,</w:t>
      </w:r>
      <w:r>
        <w:rPr>
          <w:rFonts w:ascii="Arial" w:eastAsia="Times New Roman" w:hAnsi="Arial" w:cs="Arial"/>
          <w:b/>
          <w:bCs/>
          <w:color w:val="6B6861"/>
          <w:spacing w:val="-2"/>
          <w:sz w:val="27"/>
          <w:szCs w:val="27"/>
          <w:lang w:eastAsia="ru-RU"/>
        </w:rPr>
        <w:t xml:space="preserve"> </w:t>
      </w:r>
    </w:p>
    <w:p w:rsidR="00DB66B0" w:rsidRPr="00D912CF" w:rsidRDefault="00DB66B0" w:rsidP="00DB66B0">
      <w:pPr>
        <w:shd w:val="clear" w:color="auto" w:fill="FFFFFF"/>
        <w:spacing w:after="0" w:line="240" w:lineRule="auto"/>
        <w:jc w:val="both"/>
        <w:rPr>
          <w:rFonts w:ascii="Arial" w:eastAsia="Times New Roman" w:hAnsi="Arial" w:cs="Arial"/>
          <w:b/>
          <w:bCs/>
          <w:color w:val="6B6861"/>
          <w:spacing w:val="-2"/>
          <w:sz w:val="27"/>
          <w:szCs w:val="27"/>
          <w:lang w:eastAsia="ru-RU"/>
        </w:rPr>
      </w:pPr>
    </w:p>
    <w:p w:rsidR="00DB66B0" w:rsidRDefault="00DB66B0" w:rsidP="00DB66B0">
      <w:pPr>
        <w:shd w:val="clear" w:color="auto" w:fill="FFFFFF"/>
        <w:spacing w:after="0" w:line="240" w:lineRule="auto"/>
        <w:jc w:val="both"/>
        <w:rPr>
          <w:rFonts w:ascii="Arial" w:eastAsia="Times New Roman" w:hAnsi="Arial" w:cs="Arial"/>
          <w:b/>
          <w:bCs/>
          <w:color w:val="6B6861"/>
          <w:spacing w:val="-2"/>
          <w:sz w:val="27"/>
          <w:szCs w:val="27"/>
          <w:u w:val="single"/>
          <w:lang w:eastAsia="ru-RU"/>
        </w:rPr>
      </w:pPr>
      <w:r w:rsidRPr="00AB495B">
        <w:rPr>
          <w:rFonts w:ascii="Arial" w:eastAsia="Times New Roman" w:hAnsi="Arial" w:cs="Arial"/>
          <w:b/>
          <w:bCs/>
          <w:color w:val="6B6861"/>
          <w:spacing w:val="-2"/>
          <w:sz w:val="27"/>
          <w:szCs w:val="27"/>
          <w:u w:val="single"/>
          <w:lang w:eastAsia="ru-RU"/>
        </w:rPr>
        <w:t xml:space="preserve">обрабатываются для исполнения следующих целей: </w:t>
      </w:r>
      <w:r w:rsidRPr="0031275C">
        <w:rPr>
          <w:rFonts w:ascii="Arial" w:eastAsia="Times New Roman" w:hAnsi="Arial" w:cs="Arial"/>
          <w:b/>
          <w:bCs/>
          <w:color w:val="6B6861"/>
          <w:spacing w:val="-2"/>
          <w:sz w:val="27"/>
          <w:szCs w:val="27"/>
          <w:u w:val="single"/>
          <w:lang w:eastAsia="ru-RU"/>
        </w:rPr>
        <w:t>подготовка, заключение и исполнение гражданско-правового договора</w:t>
      </w:r>
      <w:r w:rsidRPr="00AB495B">
        <w:rPr>
          <w:rFonts w:ascii="Arial" w:eastAsia="Times New Roman" w:hAnsi="Arial" w:cs="Arial"/>
          <w:b/>
          <w:bCs/>
          <w:color w:val="6B6861"/>
          <w:spacing w:val="-2"/>
          <w:sz w:val="27"/>
          <w:szCs w:val="27"/>
          <w:u w:val="single"/>
          <w:lang w:eastAsia="ru-RU"/>
        </w:rPr>
        <w:t>.</w:t>
      </w: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p>
    <w:p w:rsidR="00942E4C" w:rsidRPr="009E5845"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Pr>
          <w:rFonts w:ascii="Arial" w:eastAsia="Times New Roman" w:hAnsi="Arial" w:cs="Arial"/>
          <w:b/>
          <w:bCs/>
          <w:color w:val="6B6861"/>
          <w:spacing w:val="-2"/>
          <w:sz w:val="27"/>
          <w:szCs w:val="27"/>
          <w:lang w:eastAsia="ru-RU"/>
        </w:rPr>
        <w:t>2.7.8.</w:t>
      </w:r>
      <w:r w:rsidRPr="00E03DE2">
        <w:rPr>
          <w:rFonts w:ascii="Arial" w:eastAsia="Times New Roman" w:hAnsi="Arial" w:cs="Arial"/>
          <w:b/>
          <w:bCs/>
          <w:color w:val="6B6861"/>
          <w:spacing w:val="-2"/>
          <w:sz w:val="27"/>
          <w:szCs w:val="27"/>
          <w:lang w:eastAsia="ru-RU"/>
        </w:rPr>
        <w:t xml:space="preserve"> </w:t>
      </w:r>
      <w:r w:rsidRPr="00D912CF">
        <w:rPr>
          <w:rFonts w:ascii="Arial" w:eastAsia="Times New Roman" w:hAnsi="Arial" w:cs="Arial"/>
          <w:b/>
          <w:bCs/>
          <w:color w:val="6B6861"/>
          <w:spacing w:val="-2"/>
          <w:sz w:val="27"/>
          <w:szCs w:val="27"/>
          <w:lang w:eastAsia="ru-RU"/>
        </w:rPr>
        <w:t>Персональные данные</w:t>
      </w:r>
      <w:r>
        <w:rPr>
          <w:rFonts w:ascii="Arial" w:eastAsia="Times New Roman" w:hAnsi="Arial" w:cs="Arial"/>
          <w:b/>
          <w:bCs/>
          <w:color w:val="6B6861"/>
          <w:spacing w:val="-2"/>
          <w:sz w:val="27"/>
          <w:szCs w:val="27"/>
          <w:lang w:eastAsia="ru-RU"/>
        </w:rPr>
        <w:t xml:space="preserve"> </w:t>
      </w:r>
      <w:r w:rsidRPr="009E5845">
        <w:rPr>
          <w:rFonts w:ascii="Arial" w:eastAsia="Times New Roman" w:hAnsi="Arial" w:cs="Arial"/>
          <w:b/>
          <w:bCs/>
          <w:color w:val="6B6861"/>
          <w:spacing w:val="-2"/>
          <w:sz w:val="27"/>
          <w:szCs w:val="27"/>
          <w:lang w:eastAsia="ru-RU"/>
        </w:rPr>
        <w:t>посетителей сайта Оператора</w:t>
      </w:r>
      <w:r w:rsidR="00DB66B0" w:rsidRPr="00DB66B0">
        <w:rPr>
          <w:rFonts w:ascii="Arial" w:eastAsia="Times New Roman" w:hAnsi="Arial" w:cs="Arial"/>
          <w:b/>
          <w:bCs/>
          <w:color w:val="6B6861"/>
          <w:spacing w:val="-2"/>
          <w:sz w:val="27"/>
          <w:szCs w:val="27"/>
          <w:lang w:eastAsia="ru-RU"/>
        </w:rPr>
        <w:t>, в том числе физических лиц проходящих обучение и/или принимающих участие в онлайн-мероприятиях</w:t>
      </w:r>
      <w:r w:rsidRPr="009E5845">
        <w:rPr>
          <w:rFonts w:ascii="Arial" w:eastAsia="Times New Roman" w:hAnsi="Arial" w:cs="Arial"/>
          <w:b/>
          <w:bCs/>
          <w:color w:val="6B6861"/>
          <w:spacing w:val="-2"/>
          <w:sz w:val="27"/>
          <w:szCs w:val="27"/>
          <w:lang w:eastAsia="ru-RU"/>
        </w:rPr>
        <w:t>:</w:t>
      </w:r>
    </w:p>
    <w:p w:rsidR="00942E4C" w:rsidRPr="00D912CF" w:rsidRDefault="00DB66B0" w:rsidP="00942E4C">
      <w:pPr>
        <w:shd w:val="clear" w:color="auto" w:fill="FFFFFF"/>
        <w:spacing w:after="0" w:line="240" w:lineRule="auto"/>
        <w:jc w:val="both"/>
        <w:rPr>
          <w:rFonts w:ascii="Arial" w:eastAsia="Times New Roman" w:hAnsi="Arial" w:cs="Arial"/>
          <w:b/>
          <w:bCs/>
          <w:color w:val="6B6861"/>
          <w:spacing w:val="-2"/>
          <w:sz w:val="27"/>
          <w:szCs w:val="27"/>
          <w:lang w:eastAsia="ru-RU"/>
        </w:rPr>
      </w:pPr>
      <w:r w:rsidRPr="00DB66B0">
        <w:rPr>
          <w:rFonts w:ascii="Arial" w:eastAsia="Times New Roman" w:hAnsi="Arial" w:cs="Arial"/>
          <w:b/>
          <w:bCs/>
          <w:color w:val="6B6861"/>
          <w:spacing w:val="-2"/>
          <w:sz w:val="27"/>
          <w:szCs w:val="27"/>
          <w:lang w:eastAsia="ru-RU"/>
        </w:rPr>
        <w:t>фамилия, имя, отчество, дата рождения; фотография; адреса электронной почты; место работы и занимаемая должность; пол; сведения об интересах; сведения о контактном лице (фамилия, имя, отчество; номера контактных телефонов; адреса электронной почты); реквизиты документа, удостоверяющего личность; скан-копия паспорта; скан копия диплома об образовании; скан-копия свидетельства о регистрации брака; пользовательские данные (сведения о местоположении; тип и версия ОС; тип и версия Браузера; тип устройства и разрешение его экрана; источник откуда пришел на сайт пользователь; с какого сайта или по какой рекламе; IP; язык ОС и Браузера; какие страницы открывает и на какие кнопки нажимает пользователь; активное время на сайте; потраченный трафик на сайте</w:t>
      </w:r>
      <w:r w:rsidR="00942E4C" w:rsidRPr="00D912CF">
        <w:rPr>
          <w:rFonts w:ascii="Arial" w:eastAsia="Times New Roman" w:hAnsi="Arial" w:cs="Arial"/>
          <w:b/>
          <w:bCs/>
          <w:color w:val="6B6861"/>
          <w:spacing w:val="-2"/>
          <w:sz w:val="27"/>
          <w:szCs w:val="27"/>
          <w:lang w:eastAsia="ru-RU"/>
        </w:rPr>
        <w:t>,</w:t>
      </w:r>
      <w:r w:rsidR="00942E4C">
        <w:rPr>
          <w:rFonts w:ascii="Arial" w:eastAsia="Times New Roman" w:hAnsi="Arial" w:cs="Arial"/>
          <w:b/>
          <w:bCs/>
          <w:color w:val="6B6861"/>
          <w:spacing w:val="-2"/>
          <w:sz w:val="27"/>
          <w:szCs w:val="27"/>
          <w:lang w:eastAsia="ru-RU"/>
        </w:rPr>
        <w:t xml:space="preserve">   </w:t>
      </w:r>
    </w:p>
    <w:p w:rsidR="00942E4C" w:rsidRPr="00D912CF"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u w:val="single"/>
          <w:lang w:eastAsia="ru-RU"/>
        </w:rPr>
      </w:pPr>
      <w:r w:rsidRPr="00AB495B">
        <w:rPr>
          <w:rFonts w:ascii="Arial" w:eastAsia="Times New Roman" w:hAnsi="Arial" w:cs="Arial"/>
          <w:b/>
          <w:bCs/>
          <w:color w:val="6B6861"/>
          <w:spacing w:val="-2"/>
          <w:sz w:val="27"/>
          <w:szCs w:val="27"/>
          <w:u w:val="single"/>
          <w:lang w:eastAsia="ru-RU"/>
        </w:rPr>
        <w:t xml:space="preserve">обрабатываются для исполнения следующих целей: </w:t>
      </w:r>
      <w:r w:rsidR="00DB66B0" w:rsidRPr="00DB66B0">
        <w:rPr>
          <w:rFonts w:ascii="Arial" w:eastAsia="Times New Roman" w:hAnsi="Arial" w:cs="Arial"/>
          <w:b/>
          <w:bCs/>
          <w:color w:val="6B6861"/>
          <w:spacing w:val="-2"/>
          <w:sz w:val="27"/>
          <w:szCs w:val="27"/>
          <w:u w:val="single"/>
          <w:lang w:eastAsia="ru-RU"/>
        </w:rPr>
        <w:t>обработка персональных данных посетителей сайта, в том числе физических лиц проходящих обучение и/или принимающих участие в онлайн-мероприятиях</w:t>
      </w:r>
      <w:r w:rsidR="00DB66B0">
        <w:rPr>
          <w:rFonts w:ascii="Arial" w:eastAsia="Times New Roman" w:hAnsi="Arial" w:cs="Arial"/>
          <w:b/>
          <w:bCs/>
          <w:color w:val="6B6861"/>
          <w:spacing w:val="-2"/>
          <w:sz w:val="27"/>
          <w:szCs w:val="27"/>
          <w:u w:val="single"/>
          <w:lang w:eastAsia="ru-RU"/>
        </w:rPr>
        <w:t xml:space="preserve">, </w:t>
      </w:r>
      <w:r w:rsidR="00DB66B0" w:rsidRPr="00DB66B0">
        <w:rPr>
          <w:rFonts w:ascii="Arial" w:eastAsia="Times New Roman" w:hAnsi="Arial" w:cs="Arial"/>
          <w:b/>
          <w:bCs/>
          <w:color w:val="6B6861"/>
          <w:spacing w:val="-2"/>
          <w:sz w:val="27"/>
          <w:szCs w:val="27"/>
          <w:u w:val="single"/>
          <w:lang w:eastAsia="ru-RU"/>
        </w:rPr>
        <w:t>п</w:t>
      </w:r>
      <w:r w:rsidR="00DB66B0" w:rsidRPr="00DB66B0">
        <w:rPr>
          <w:rFonts w:ascii="Arial" w:eastAsia="Times New Roman" w:hAnsi="Arial" w:cs="Arial"/>
          <w:b/>
          <w:bCs/>
          <w:color w:val="6B6861"/>
          <w:spacing w:val="-2"/>
          <w:sz w:val="27"/>
          <w:szCs w:val="27"/>
          <w:u w:val="single"/>
          <w:lang w:eastAsia="ru-RU"/>
        </w:rPr>
        <w:t>родвижение товаров, работ, услуг на рынке</w:t>
      </w:r>
      <w:r w:rsidR="00DB66B0">
        <w:rPr>
          <w:rFonts w:ascii="Arial" w:eastAsia="Times New Roman" w:hAnsi="Arial" w:cs="Arial"/>
          <w:b/>
          <w:bCs/>
          <w:color w:val="6B6861"/>
          <w:spacing w:val="-2"/>
          <w:sz w:val="27"/>
          <w:szCs w:val="27"/>
          <w:u w:val="single"/>
          <w:lang w:eastAsia="ru-RU"/>
        </w:rPr>
        <w:t>.</w:t>
      </w:r>
    </w:p>
    <w:p w:rsidR="00942E4C" w:rsidRDefault="00942E4C" w:rsidP="00942E4C">
      <w:pPr>
        <w:shd w:val="clear" w:color="auto" w:fill="FFFFFF"/>
        <w:spacing w:after="0" w:line="240" w:lineRule="auto"/>
        <w:jc w:val="both"/>
        <w:rPr>
          <w:rFonts w:ascii="Arial" w:eastAsia="Times New Roman" w:hAnsi="Arial" w:cs="Arial"/>
          <w:b/>
          <w:bCs/>
          <w:color w:val="6B6861"/>
          <w:spacing w:val="-2"/>
          <w:sz w:val="27"/>
          <w:szCs w:val="27"/>
          <w:lang w:eastAsia="ru-RU"/>
        </w:rPr>
      </w:pPr>
    </w:p>
    <w:p w:rsidR="000A5898" w:rsidRPr="00D912CF" w:rsidRDefault="000A5898" w:rsidP="000A5898">
      <w:pPr>
        <w:shd w:val="clear" w:color="auto" w:fill="FFFFFF"/>
        <w:spacing w:after="0" w:line="240" w:lineRule="auto"/>
        <w:jc w:val="both"/>
        <w:rPr>
          <w:rFonts w:ascii="Arial" w:eastAsia="Times New Roman" w:hAnsi="Arial" w:cs="Arial"/>
          <w:b/>
          <w:bCs/>
          <w:color w:val="6B6861"/>
          <w:spacing w:val="-2"/>
          <w:sz w:val="27"/>
          <w:szCs w:val="27"/>
          <w:lang w:eastAsia="ru-RU"/>
        </w:rPr>
      </w:pPr>
      <w:bookmarkStart w:id="0" w:name="_GoBack"/>
      <w:bookmarkEnd w:id="0"/>
      <w:r w:rsidRPr="00D912CF">
        <w:rPr>
          <w:rFonts w:ascii="Arial" w:eastAsia="Times New Roman" w:hAnsi="Arial" w:cs="Arial"/>
          <w:b/>
          <w:bCs/>
          <w:color w:val="333333"/>
          <w:sz w:val="32"/>
          <w:szCs w:val="32"/>
          <w:lang w:eastAsia="ru-RU"/>
        </w:rPr>
        <w:t>2.8.</w:t>
      </w:r>
      <w:r w:rsidR="00175C85" w:rsidRPr="00ED55C4">
        <w:rPr>
          <w:rFonts w:ascii="Arial" w:eastAsia="Times New Roman" w:hAnsi="Arial" w:cs="Arial"/>
          <w:b/>
          <w:bCs/>
          <w:color w:val="333333"/>
          <w:sz w:val="32"/>
          <w:szCs w:val="32"/>
          <w:lang w:eastAsia="ru-RU"/>
        </w:rPr>
        <w:t xml:space="preserve"> Обработка биометрических персональных данных</w:t>
      </w:r>
      <w:r w:rsidR="00175C85" w:rsidRPr="00ED55C4">
        <w:rPr>
          <w:rFonts w:ascii="Arial" w:eastAsia="Times New Roman" w:hAnsi="Arial" w:cs="Arial"/>
          <w:b/>
          <w:bCs/>
          <w:color w:val="6B6861"/>
          <w:spacing w:val="-2"/>
          <w:sz w:val="27"/>
          <w:szCs w:val="27"/>
          <w:lang w:eastAsia="ru-RU"/>
        </w:rPr>
        <w:t xml:space="preserve"> </w:t>
      </w:r>
    </w:p>
    <w:p w:rsidR="00175C85" w:rsidRPr="00ED55C4" w:rsidRDefault="000A5898" w:rsidP="000A5898">
      <w:pPr>
        <w:shd w:val="clear" w:color="auto" w:fill="FFFFFF"/>
        <w:spacing w:after="0" w:line="240" w:lineRule="auto"/>
        <w:jc w:val="both"/>
        <w:rPr>
          <w:rFonts w:ascii="Arial" w:eastAsia="Times New Roman" w:hAnsi="Arial" w:cs="Arial"/>
          <w:b/>
          <w:bCs/>
          <w:color w:val="6B6861"/>
          <w:spacing w:val="-2"/>
          <w:sz w:val="27"/>
          <w:szCs w:val="27"/>
          <w:lang w:eastAsia="ru-RU"/>
        </w:rPr>
      </w:pPr>
      <w:r w:rsidRPr="00ED55C4">
        <w:rPr>
          <w:rFonts w:ascii="Arial" w:eastAsia="Times New Roman" w:hAnsi="Arial" w:cs="Arial"/>
          <w:b/>
          <w:bCs/>
          <w:color w:val="6B6861"/>
          <w:spacing w:val="-2"/>
          <w:sz w:val="27"/>
          <w:szCs w:val="27"/>
          <w:lang w:eastAsia="ru-RU"/>
        </w:rPr>
        <w:t xml:space="preserve">Обработка Оператором биометрических персональных данных </w:t>
      </w:r>
      <w:r w:rsidR="00175C85" w:rsidRPr="00ED55C4">
        <w:rPr>
          <w:rFonts w:ascii="Arial" w:eastAsia="Times New Roman" w:hAnsi="Arial" w:cs="Arial"/>
          <w:b/>
          <w:bCs/>
          <w:color w:val="6B6861"/>
          <w:spacing w:val="-2"/>
          <w:sz w:val="27"/>
          <w:szCs w:val="27"/>
          <w:lang w:eastAsia="ru-RU"/>
        </w:rPr>
        <w:t>(сведений, которые</w:t>
      </w:r>
      <w:r w:rsidRPr="00D912CF">
        <w:rPr>
          <w:rFonts w:ascii="Arial" w:eastAsia="Times New Roman" w:hAnsi="Arial" w:cs="Arial"/>
          <w:b/>
          <w:bCs/>
          <w:color w:val="6B6861"/>
          <w:spacing w:val="-2"/>
          <w:sz w:val="27"/>
          <w:szCs w:val="27"/>
          <w:lang w:eastAsia="ru-RU"/>
        </w:rPr>
        <w:t xml:space="preserve"> </w:t>
      </w:r>
      <w:r w:rsidR="00175C85" w:rsidRPr="00ED55C4">
        <w:rPr>
          <w:rFonts w:ascii="Arial" w:eastAsia="Times New Roman" w:hAnsi="Arial" w:cs="Arial"/>
          <w:b/>
          <w:bCs/>
          <w:color w:val="6B6861"/>
          <w:spacing w:val="-2"/>
          <w:sz w:val="27"/>
          <w:szCs w:val="27"/>
          <w:lang w:eastAsia="ru-RU"/>
        </w:rPr>
        <w:t>характеризуют физиологические и биологические особенности человека, на основании</w:t>
      </w:r>
      <w:r w:rsidRPr="00D912CF">
        <w:rPr>
          <w:rFonts w:ascii="Arial" w:eastAsia="Times New Roman" w:hAnsi="Arial" w:cs="Arial"/>
          <w:b/>
          <w:bCs/>
          <w:color w:val="6B6861"/>
          <w:spacing w:val="-2"/>
          <w:sz w:val="27"/>
          <w:szCs w:val="27"/>
          <w:lang w:eastAsia="ru-RU"/>
        </w:rPr>
        <w:t xml:space="preserve"> </w:t>
      </w:r>
      <w:r w:rsidR="00175C85" w:rsidRPr="00ED55C4">
        <w:rPr>
          <w:rFonts w:ascii="Arial" w:eastAsia="Times New Roman" w:hAnsi="Arial" w:cs="Arial"/>
          <w:b/>
          <w:bCs/>
          <w:color w:val="6B6861"/>
          <w:spacing w:val="-2"/>
          <w:sz w:val="27"/>
          <w:szCs w:val="27"/>
          <w:lang w:eastAsia="ru-RU"/>
        </w:rPr>
        <w:t>которых можно установить его личность) осуществляется в соответствии с</w:t>
      </w:r>
      <w:r w:rsidRPr="00D912CF">
        <w:rPr>
          <w:rFonts w:ascii="Arial" w:eastAsia="Times New Roman" w:hAnsi="Arial" w:cs="Arial"/>
          <w:b/>
          <w:bCs/>
          <w:color w:val="6B6861"/>
          <w:spacing w:val="-2"/>
          <w:sz w:val="27"/>
          <w:szCs w:val="27"/>
          <w:lang w:eastAsia="ru-RU"/>
        </w:rPr>
        <w:t xml:space="preserve"> </w:t>
      </w:r>
      <w:r w:rsidR="00175C85" w:rsidRPr="00ED55C4">
        <w:rPr>
          <w:rFonts w:ascii="Arial" w:eastAsia="Times New Roman" w:hAnsi="Arial" w:cs="Arial"/>
          <w:b/>
          <w:bCs/>
          <w:color w:val="6B6861"/>
          <w:spacing w:val="-2"/>
          <w:sz w:val="27"/>
          <w:szCs w:val="27"/>
          <w:lang w:eastAsia="ru-RU"/>
        </w:rPr>
        <w:t>законодательством Российской Федерации.</w:t>
      </w:r>
    </w:p>
    <w:p w:rsidR="000A5898" w:rsidRPr="00D912CF" w:rsidRDefault="000A5898" w:rsidP="000A5898">
      <w:pPr>
        <w:shd w:val="clear" w:color="auto" w:fill="FFFFFF"/>
        <w:spacing w:after="0" w:line="240" w:lineRule="auto"/>
        <w:jc w:val="both"/>
        <w:rPr>
          <w:rFonts w:ascii="Arial" w:eastAsia="Times New Roman" w:hAnsi="Arial" w:cs="Arial"/>
          <w:b/>
          <w:bCs/>
          <w:color w:val="6B6861"/>
          <w:spacing w:val="-2"/>
          <w:sz w:val="27"/>
          <w:szCs w:val="27"/>
          <w:lang w:eastAsia="ru-RU"/>
        </w:rPr>
      </w:pPr>
    </w:p>
    <w:p w:rsidR="000A5898" w:rsidRPr="00D912CF" w:rsidRDefault="000A5898" w:rsidP="000A5898">
      <w:pPr>
        <w:shd w:val="clear" w:color="auto" w:fill="FFFFFF"/>
        <w:spacing w:after="0" w:line="240" w:lineRule="auto"/>
        <w:jc w:val="both"/>
        <w:rPr>
          <w:rFonts w:ascii="Arial" w:eastAsia="Times New Roman" w:hAnsi="Arial" w:cs="Arial"/>
          <w:b/>
          <w:bCs/>
          <w:color w:val="6B6861"/>
          <w:spacing w:val="-2"/>
          <w:sz w:val="27"/>
          <w:szCs w:val="27"/>
          <w:lang w:eastAsia="ru-RU"/>
        </w:rPr>
      </w:pPr>
      <w:r w:rsidRPr="00D912CF">
        <w:rPr>
          <w:rFonts w:ascii="Arial" w:eastAsia="Times New Roman" w:hAnsi="Arial" w:cs="Arial"/>
          <w:b/>
          <w:bCs/>
          <w:color w:val="333333"/>
          <w:sz w:val="32"/>
          <w:szCs w:val="32"/>
          <w:lang w:eastAsia="ru-RU"/>
        </w:rPr>
        <w:t>2.9</w:t>
      </w:r>
      <w:r w:rsidR="00175C85" w:rsidRPr="00ED55C4">
        <w:rPr>
          <w:rFonts w:ascii="Arial" w:eastAsia="Times New Roman" w:hAnsi="Arial" w:cs="Arial"/>
          <w:b/>
          <w:bCs/>
          <w:color w:val="333333"/>
          <w:sz w:val="32"/>
          <w:szCs w:val="32"/>
          <w:lang w:eastAsia="ru-RU"/>
        </w:rPr>
        <w:t xml:space="preserve">. </w:t>
      </w:r>
      <w:r w:rsidRPr="00D912CF">
        <w:rPr>
          <w:rFonts w:ascii="Arial" w:eastAsia="Times New Roman" w:hAnsi="Arial" w:cs="Arial"/>
          <w:b/>
          <w:bCs/>
          <w:color w:val="333333"/>
          <w:sz w:val="32"/>
          <w:szCs w:val="32"/>
          <w:lang w:eastAsia="ru-RU"/>
        </w:rPr>
        <w:t>О</w:t>
      </w:r>
      <w:r w:rsidRPr="00ED55C4">
        <w:rPr>
          <w:rFonts w:ascii="Arial" w:eastAsia="Times New Roman" w:hAnsi="Arial" w:cs="Arial"/>
          <w:b/>
          <w:bCs/>
          <w:color w:val="333333"/>
          <w:sz w:val="32"/>
          <w:szCs w:val="32"/>
          <w:lang w:eastAsia="ru-RU"/>
        </w:rPr>
        <w:t>бработка специальных категорий персональных</w:t>
      </w:r>
      <w:r w:rsidRPr="00D912CF">
        <w:rPr>
          <w:rFonts w:ascii="Arial" w:eastAsia="Times New Roman" w:hAnsi="Arial" w:cs="Arial"/>
          <w:b/>
          <w:bCs/>
          <w:color w:val="333333"/>
          <w:sz w:val="32"/>
          <w:szCs w:val="32"/>
          <w:lang w:eastAsia="ru-RU"/>
        </w:rPr>
        <w:t xml:space="preserve"> </w:t>
      </w:r>
      <w:r w:rsidRPr="00ED55C4">
        <w:rPr>
          <w:rFonts w:ascii="Arial" w:eastAsia="Times New Roman" w:hAnsi="Arial" w:cs="Arial"/>
          <w:b/>
          <w:bCs/>
          <w:color w:val="333333"/>
          <w:sz w:val="32"/>
          <w:szCs w:val="32"/>
          <w:lang w:eastAsia="ru-RU"/>
        </w:rPr>
        <w:t>данных</w:t>
      </w:r>
      <w:r w:rsidRPr="00D912CF">
        <w:rPr>
          <w:rFonts w:ascii="Arial" w:eastAsia="Times New Roman" w:hAnsi="Arial" w:cs="Arial"/>
          <w:b/>
          <w:bCs/>
          <w:color w:val="6B6861"/>
          <w:spacing w:val="-2"/>
          <w:sz w:val="27"/>
          <w:szCs w:val="27"/>
          <w:lang w:eastAsia="ru-RU"/>
        </w:rPr>
        <w:t xml:space="preserve"> </w:t>
      </w:r>
    </w:p>
    <w:p w:rsidR="00175C85" w:rsidRPr="00ED55C4" w:rsidRDefault="00175C85" w:rsidP="000A5898">
      <w:pPr>
        <w:shd w:val="clear" w:color="auto" w:fill="FFFFFF"/>
        <w:spacing w:after="0" w:line="240" w:lineRule="auto"/>
        <w:jc w:val="both"/>
        <w:rPr>
          <w:rFonts w:ascii="Arial" w:eastAsia="Times New Roman" w:hAnsi="Arial" w:cs="Arial"/>
          <w:b/>
          <w:bCs/>
          <w:color w:val="6B6861"/>
          <w:spacing w:val="-2"/>
          <w:sz w:val="27"/>
          <w:szCs w:val="27"/>
          <w:lang w:eastAsia="ru-RU"/>
        </w:rPr>
      </w:pPr>
      <w:r w:rsidRPr="00ED55C4">
        <w:rPr>
          <w:rFonts w:ascii="Arial" w:eastAsia="Times New Roman" w:hAnsi="Arial" w:cs="Arial"/>
          <w:b/>
          <w:bCs/>
          <w:color w:val="6B6861"/>
          <w:spacing w:val="-2"/>
          <w:sz w:val="27"/>
          <w:szCs w:val="27"/>
          <w:lang w:eastAsia="ru-RU"/>
        </w:rPr>
        <w:t>Оператором не осуществляется обработка специальных категорий персональных</w:t>
      </w:r>
      <w:r w:rsidR="000A5898" w:rsidRPr="00D912CF">
        <w:rPr>
          <w:rFonts w:ascii="Arial" w:eastAsia="Times New Roman" w:hAnsi="Arial" w:cs="Arial"/>
          <w:b/>
          <w:bCs/>
          <w:color w:val="6B6861"/>
          <w:spacing w:val="-2"/>
          <w:sz w:val="27"/>
          <w:szCs w:val="27"/>
          <w:lang w:eastAsia="ru-RU"/>
        </w:rPr>
        <w:t xml:space="preserve"> </w:t>
      </w:r>
      <w:r w:rsidRPr="00ED55C4">
        <w:rPr>
          <w:rFonts w:ascii="Arial" w:eastAsia="Times New Roman" w:hAnsi="Arial" w:cs="Arial"/>
          <w:b/>
          <w:bCs/>
          <w:color w:val="6B6861"/>
          <w:spacing w:val="-2"/>
          <w:sz w:val="27"/>
          <w:szCs w:val="27"/>
          <w:lang w:eastAsia="ru-RU"/>
        </w:rPr>
        <w:t>данных, касающихся расовой, национальной принадлежности, политических взглядов,</w:t>
      </w:r>
      <w:r w:rsidR="000A5898" w:rsidRPr="00D912CF">
        <w:rPr>
          <w:rFonts w:ascii="Arial" w:eastAsia="Times New Roman" w:hAnsi="Arial" w:cs="Arial"/>
          <w:b/>
          <w:bCs/>
          <w:color w:val="6B6861"/>
          <w:spacing w:val="-2"/>
          <w:sz w:val="27"/>
          <w:szCs w:val="27"/>
          <w:lang w:eastAsia="ru-RU"/>
        </w:rPr>
        <w:t xml:space="preserve"> </w:t>
      </w:r>
      <w:r w:rsidRPr="00ED55C4">
        <w:rPr>
          <w:rFonts w:ascii="Arial" w:eastAsia="Times New Roman" w:hAnsi="Arial" w:cs="Arial"/>
          <w:b/>
          <w:bCs/>
          <w:color w:val="6B6861"/>
          <w:spacing w:val="-2"/>
          <w:sz w:val="27"/>
          <w:szCs w:val="27"/>
          <w:lang w:eastAsia="ru-RU"/>
        </w:rPr>
        <w:t xml:space="preserve">религиозных или </w:t>
      </w:r>
      <w:r w:rsidRPr="00ED55C4">
        <w:rPr>
          <w:rFonts w:ascii="Arial" w:eastAsia="Times New Roman" w:hAnsi="Arial" w:cs="Arial"/>
          <w:b/>
          <w:bCs/>
          <w:color w:val="6B6861"/>
          <w:spacing w:val="-2"/>
          <w:sz w:val="27"/>
          <w:szCs w:val="27"/>
          <w:lang w:eastAsia="ru-RU"/>
        </w:rPr>
        <w:lastRenderedPageBreak/>
        <w:t>философских убеждений, интимной жизни, за исключением случаев,</w:t>
      </w:r>
      <w:r w:rsidR="000A5898" w:rsidRPr="00D912CF">
        <w:rPr>
          <w:rFonts w:ascii="Arial" w:eastAsia="Times New Roman" w:hAnsi="Arial" w:cs="Arial"/>
          <w:b/>
          <w:bCs/>
          <w:color w:val="6B6861"/>
          <w:spacing w:val="-2"/>
          <w:sz w:val="27"/>
          <w:szCs w:val="27"/>
          <w:lang w:eastAsia="ru-RU"/>
        </w:rPr>
        <w:t xml:space="preserve"> </w:t>
      </w:r>
      <w:r w:rsidRPr="00ED55C4">
        <w:rPr>
          <w:rFonts w:ascii="Arial" w:eastAsia="Times New Roman" w:hAnsi="Arial" w:cs="Arial"/>
          <w:b/>
          <w:bCs/>
          <w:color w:val="6B6861"/>
          <w:spacing w:val="-2"/>
          <w:sz w:val="27"/>
          <w:szCs w:val="27"/>
          <w:lang w:eastAsia="ru-RU"/>
        </w:rPr>
        <w:t>предусмотренных законодательством Российской Федерации.</w:t>
      </w:r>
    </w:p>
    <w:p w:rsidR="00D912CF" w:rsidRPr="00D912CF" w:rsidRDefault="00D912CF" w:rsidP="00D912CF">
      <w:pPr>
        <w:pStyle w:val="3"/>
        <w:shd w:val="clear" w:color="auto" w:fill="FFFFFF"/>
        <w:spacing w:before="360" w:beforeAutospacing="0" w:after="180" w:afterAutospacing="0" w:line="420" w:lineRule="atLeast"/>
        <w:rPr>
          <w:rFonts w:ascii="Arial" w:hAnsi="Arial" w:cs="Arial"/>
          <w:color w:val="1A1814"/>
          <w:spacing w:val="-2"/>
          <w:sz w:val="30"/>
          <w:szCs w:val="30"/>
        </w:rPr>
      </w:pPr>
      <w:r w:rsidRPr="00D912CF">
        <w:rPr>
          <w:rFonts w:ascii="Arial" w:hAnsi="Arial" w:cs="Arial"/>
          <w:color w:val="1A1814"/>
          <w:spacing w:val="-2"/>
          <w:sz w:val="30"/>
          <w:szCs w:val="30"/>
        </w:rPr>
        <w:t>2.</w:t>
      </w:r>
      <w:r w:rsidR="003C5112">
        <w:rPr>
          <w:rFonts w:ascii="Arial" w:hAnsi="Arial" w:cs="Arial"/>
          <w:color w:val="1A1814"/>
          <w:spacing w:val="-2"/>
          <w:sz w:val="30"/>
          <w:szCs w:val="30"/>
        </w:rPr>
        <w:t>10</w:t>
      </w:r>
      <w:r w:rsidRPr="00D912CF">
        <w:rPr>
          <w:rFonts w:ascii="Arial" w:hAnsi="Arial" w:cs="Arial"/>
          <w:color w:val="1A1814"/>
          <w:spacing w:val="-2"/>
          <w:sz w:val="30"/>
          <w:szCs w:val="30"/>
        </w:rPr>
        <w:t>. Хранение персональных данных</w:t>
      </w:r>
    </w:p>
    <w:p w:rsidR="00D912CF" w:rsidRPr="00D912CF" w:rsidRDefault="00D912CF" w:rsidP="00D912CF">
      <w:pPr>
        <w:pStyle w:val="a3"/>
        <w:shd w:val="clear" w:color="auto" w:fill="FFFFFF"/>
        <w:spacing w:before="0" w:beforeAutospacing="0" w:after="240" w:afterAutospacing="0" w:line="375" w:lineRule="atLeast"/>
        <w:jc w:val="both"/>
        <w:rPr>
          <w:rFonts w:ascii="Arial" w:hAnsi="Arial" w:cs="Arial"/>
          <w:b/>
          <w:bCs/>
          <w:color w:val="6B6861"/>
          <w:spacing w:val="-2"/>
          <w:sz w:val="27"/>
          <w:szCs w:val="27"/>
        </w:rPr>
      </w:pPr>
      <w:r w:rsidRPr="00D912CF">
        <w:rPr>
          <w:rFonts w:ascii="Arial" w:hAnsi="Arial" w:cs="Arial"/>
          <w:b/>
          <w:bCs/>
          <w:color w:val="6B6861"/>
          <w:spacing w:val="-2"/>
          <w:sz w:val="27"/>
          <w:szCs w:val="27"/>
        </w:rPr>
        <w:t>Хранение персональных данных осуществляется Оператором для исполнения целей обработки указанных в п. 2.7. настоящей Политики. Сроки хранения персональных данных вводятся в действие с момента предоставления субъектом своих персональных данных и согласия на их обработку и действуют до момента прекращения необходимости в достижении целей обработки, указанных в п. 2.7. настоящей Политики или отзыва субъектом персональных данных или его представителем согласия на обработку персональных данных. Все персональные данные субъекта, хранение которых прекращается в соответствии с вышеуказанными условиями, незамедлительно уничтожаются Оператором.</w:t>
      </w:r>
    </w:p>
    <w:p w:rsidR="00D912CF" w:rsidRPr="00D912CF" w:rsidRDefault="00D912CF" w:rsidP="00D912CF">
      <w:pPr>
        <w:pStyle w:val="2"/>
        <w:shd w:val="clear" w:color="auto" w:fill="FFFFFF"/>
        <w:spacing w:before="360" w:beforeAutospacing="0" w:after="360" w:afterAutospacing="0" w:line="510" w:lineRule="atLeast"/>
        <w:rPr>
          <w:rFonts w:ascii="Arial" w:hAnsi="Arial" w:cs="Arial"/>
          <w:color w:val="1A1814"/>
          <w:spacing w:val="-2"/>
        </w:rPr>
      </w:pPr>
      <w:r w:rsidRPr="00D912CF">
        <w:rPr>
          <w:rFonts w:ascii="Arial" w:hAnsi="Arial" w:cs="Arial"/>
          <w:color w:val="1A1814"/>
          <w:spacing w:val="-2"/>
        </w:rPr>
        <w:t>3. Права субъекта персональных данных</w:t>
      </w:r>
    </w:p>
    <w:p w:rsidR="00D912CF" w:rsidRPr="00D912CF" w:rsidRDefault="00D912CF" w:rsidP="00D912CF">
      <w:pPr>
        <w:pStyle w:val="3"/>
        <w:shd w:val="clear" w:color="auto" w:fill="FFFFFF"/>
        <w:spacing w:before="360" w:beforeAutospacing="0" w:after="180" w:afterAutospacing="0" w:line="420" w:lineRule="atLeast"/>
        <w:rPr>
          <w:rFonts w:ascii="Arial" w:hAnsi="Arial" w:cs="Arial"/>
          <w:color w:val="1A1814"/>
          <w:spacing w:val="-2"/>
          <w:sz w:val="30"/>
          <w:szCs w:val="30"/>
        </w:rPr>
      </w:pPr>
      <w:r w:rsidRPr="00D912CF">
        <w:rPr>
          <w:rFonts w:ascii="Arial" w:hAnsi="Arial" w:cs="Arial"/>
          <w:color w:val="1A1814"/>
          <w:spacing w:val="-2"/>
          <w:sz w:val="30"/>
          <w:szCs w:val="30"/>
        </w:rPr>
        <w:t>3.1. Согласие субъекта персональных данных на обработку его персональных данных</w:t>
      </w:r>
    </w:p>
    <w:p w:rsidR="00D912CF" w:rsidRPr="00D912CF" w:rsidRDefault="00D912CF" w:rsidP="00D912CF">
      <w:pPr>
        <w:pStyle w:val="a3"/>
        <w:shd w:val="clear" w:color="auto" w:fill="FFFFFF"/>
        <w:spacing w:before="0" w:beforeAutospacing="0" w:after="240" w:afterAutospacing="0" w:line="375" w:lineRule="atLeast"/>
        <w:jc w:val="both"/>
        <w:rPr>
          <w:rFonts w:ascii="Arial" w:hAnsi="Arial" w:cs="Arial"/>
          <w:b/>
          <w:bCs/>
          <w:color w:val="6B6861"/>
          <w:spacing w:val="-2"/>
          <w:sz w:val="27"/>
          <w:szCs w:val="27"/>
        </w:rPr>
      </w:pPr>
      <w:r w:rsidRPr="00D912CF">
        <w:rPr>
          <w:rFonts w:ascii="Arial" w:hAnsi="Arial" w:cs="Arial"/>
          <w:b/>
          <w:bCs/>
          <w:color w:val="6B6861"/>
          <w:spacing w:val="-2"/>
          <w:sz w:val="27"/>
          <w:szCs w:val="27"/>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своих интересах.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D912CF" w:rsidRPr="00D912CF" w:rsidRDefault="00D912CF" w:rsidP="00D912CF">
      <w:pPr>
        <w:pStyle w:val="3"/>
        <w:shd w:val="clear" w:color="auto" w:fill="FFFFFF"/>
        <w:spacing w:before="360" w:beforeAutospacing="0" w:after="180" w:afterAutospacing="0" w:line="420" w:lineRule="atLeast"/>
        <w:rPr>
          <w:rFonts w:ascii="Arial" w:hAnsi="Arial" w:cs="Arial"/>
          <w:color w:val="1A1814"/>
          <w:spacing w:val="-2"/>
          <w:sz w:val="30"/>
          <w:szCs w:val="30"/>
        </w:rPr>
      </w:pPr>
      <w:r w:rsidRPr="00D912CF">
        <w:rPr>
          <w:rFonts w:ascii="Arial" w:hAnsi="Arial" w:cs="Arial"/>
          <w:color w:val="1A1814"/>
          <w:spacing w:val="-2"/>
          <w:sz w:val="30"/>
          <w:szCs w:val="30"/>
        </w:rPr>
        <w:t>3.2. Права субъекта персональных данных</w:t>
      </w:r>
    </w:p>
    <w:p w:rsidR="00D912CF" w:rsidRPr="00D912CF" w:rsidRDefault="00D912CF" w:rsidP="00D912CF">
      <w:pPr>
        <w:pStyle w:val="a3"/>
        <w:shd w:val="clear" w:color="auto" w:fill="FFFFFF"/>
        <w:spacing w:before="0" w:beforeAutospacing="0" w:after="240" w:afterAutospacing="0" w:line="375" w:lineRule="atLeast"/>
        <w:jc w:val="both"/>
        <w:rPr>
          <w:rFonts w:ascii="Arial" w:hAnsi="Arial" w:cs="Arial"/>
          <w:b/>
          <w:bCs/>
          <w:color w:val="6B6861"/>
          <w:spacing w:val="-2"/>
          <w:sz w:val="27"/>
          <w:szCs w:val="27"/>
        </w:rPr>
      </w:pPr>
      <w:r w:rsidRPr="00D912CF">
        <w:rPr>
          <w:rFonts w:ascii="Arial" w:hAnsi="Arial" w:cs="Arial"/>
          <w:b/>
          <w:bCs/>
          <w:color w:val="6B6861"/>
          <w:spacing w:val="-2"/>
          <w:sz w:val="27"/>
          <w:szCs w:val="27"/>
        </w:rPr>
        <w:t xml:space="preserve">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w:t>
      </w:r>
      <w:r w:rsidRPr="00D912CF">
        <w:rPr>
          <w:rFonts w:ascii="Arial" w:hAnsi="Arial" w:cs="Arial"/>
          <w:b/>
          <w:bCs/>
          <w:color w:val="6B6861"/>
          <w:spacing w:val="-2"/>
          <w:sz w:val="27"/>
          <w:szCs w:val="27"/>
        </w:rPr>
        <w:lastRenderedPageBreak/>
        <w:t>обработки, а также принимать предусмотренные законом меры по защите своих прав.</w:t>
      </w:r>
    </w:p>
    <w:p w:rsidR="00D912CF" w:rsidRPr="00D912CF" w:rsidRDefault="00D912CF" w:rsidP="00D912CF">
      <w:pPr>
        <w:pStyle w:val="a3"/>
        <w:shd w:val="clear" w:color="auto" w:fill="FFFFFF"/>
        <w:spacing w:before="0" w:beforeAutospacing="0" w:after="240" w:afterAutospacing="0" w:line="375" w:lineRule="atLeast"/>
        <w:jc w:val="both"/>
        <w:rPr>
          <w:rFonts w:ascii="Arial" w:hAnsi="Arial" w:cs="Arial"/>
          <w:b/>
          <w:bCs/>
          <w:color w:val="6B6861"/>
          <w:spacing w:val="-2"/>
          <w:sz w:val="27"/>
          <w:szCs w:val="27"/>
        </w:rPr>
      </w:pPr>
      <w:r w:rsidRPr="00D912CF">
        <w:rPr>
          <w:rFonts w:ascii="Arial" w:hAnsi="Arial" w:cs="Arial"/>
          <w:b/>
          <w:bCs/>
          <w:color w:val="6B6861"/>
          <w:spacing w:val="-2"/>
          <w:sz w:val="27"/>
          <w:szCs w:val="27"/>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w:t>
      </w:r>
    </w:p>
    <w:p w:rsidR="00D912CF" w:rsidRPr="00D912CF" w:rsidRDefault="00D912CF" w:rsidP="00D912CF">
      <w:pPr>
        <w:pStyle w:val="2"/>
        <w:shd w:val="clear" w:color="auto" w:fill="FFFFFF"/>
        <w:spacing w:before="360" w:beforeAutospacing="0" w:after="360" w:afterAutospacing="0" w:line="510" w:lineRule="atLeast"/>
        <w:rPr>
          <w:rFonts w:ascii="Arial" w:hAnsi="Arial" w:cs="Arial"/>
          <w:color w:val="1A1814"/>
          <w:spacing w:val="-2"/>
        </w:rPr>
      </w:pPr>
      <w:r w:rsidRPr="00D912CF">
        <w:rPr>
          <w:rFonts w:ascii="Arial" w:hAnsi="Arial" w:cs="Arial"/>
          <w:color w:val="1A1814"/>
          <w:spacing w:val="-2"/>
        </w:rPr>
        <w:t>4. Обеспечение безопасности персональных данных</w:t>
      </w:r>
    </w:p>
    <w:p w:rsidR="00D912CF" w:rsidRPr="00D912CF" w:rsidRDefault="00D912CF" w:rsidP="00D912CF">
      <w:pPr>
        <w:pStyle w:val="a3"/>
        <w:shd w:val="clear" w:color="auto" w:fill="FFFFFF"/>
        <w:spacing w:before="0" w:beforeAutospacing="0" w:after="240" w:afterAutospacing="0" w:line="375" w:lineRule="atLeast"/>
        <w:rPr>
          <w:rFonts w:ascii="Arial" w:hAnsi="Arial" w:cs="Arial"/>
          <w:b/>
          <w:bCs/>
          <w:color w:val="6B6861"/>
          <w:spacing w:val="-2"/>
          <w:sz w:val="27"/>
          <w:szCs w:val="27"/>
        </w:rPr>
      </w:pPr>
      <w:r w:rsidRPr="00D912CF">
        <w:rPr>
          <w:rFonts w:ascii="Arial" w:hAnsi="Arial" w:cs="Arial"/>
          <w:b/>
          <w:bCs/>
          <w:color w:val="6B6861"/>
          <w:spacing w:val="-2"/>
          <w:sz w:val="27"/>
          <w:szCs w:val="27"/>
        </w:rPr>
        <w:t>Оператор обязан принимать меры, необходимые и достаточные для обеспечения выполнения обязанностей, предусмотренных ФЗ-152 и принятыми в соответствии с ним нормативными правовыми актами. Состав и перечень мер оператор определяет самостоятельно.</w:t>
      </w:r>
    </w:p>
    <w:p w:rsidR="00D912CF" w:rsidRPr="00D912CF" w:rsidRDefault="00D912CF" w:rsidP="00D912CF">
      <w:pPr>
        <w:pStyle w:val="2"/>
        <w:shd w:val="clear" w:color="auto" w:fill="FFFFFF"/>
        <w:spacing w:before="360" w:beforeAutospacing="0" w:after="360" w:afterAutospacing="0" w:line="510" w:lineRule="atLeast"/>
        <w:rPr>
          <w:rFonts w:ascii="Arial" w:hAnsi="Arial" w:cs="Arial"/>
          <w:color w:val="1A1814"/>
          <w:spacing w:val="-2"/>
        </w:rPr>
      </w:pPr>
      <w:r w:rsidRPr="00D912CF">
        <w:rPr>
          <w:rFonts w:ascii="Arial" w:hAnsi="Arial" w:cs="Arial"/>
          <w:color w:val="1A1814"/>
          <w:spacing w:val="-2"/>
        </w:rPr>
        <w:t>5. Заключительные положения</w:t>
      </w:r>
    </w:p>
    <w:p w:rsidR="00D912CF" w:rsidRPr="00D912CF" w:rsidRDefault="00D912CF" w:rsidP="00D912CF">
      <w:pPr>
        <w:pStyle w:val="a3"/>
        <w:shd w:val="clear" w:color="auto" w:fill="FFFFFF"/>
        <w:spacing w:before="0" w:beforeAutospacing="0" w:after="240" w:afterAutospacing="0" w:line="375" w:lineRule="atLeast"/>
        <w:jc w:val="both"/>
        <w:rPr>
          <w:rFonts w:ascii="Arial" w:hAnsi="Arial" w:cs="Arial"/>
          <w:b/>
          <w:bCs/>
          <w:color w:val="6B6861"/>
          <w:spacing w:val="-2"/>
          <w:sz w:val="27"/>
          <w:szCs w:val="27"/>
        </w:rPr>
      </w:pPr>
      <w:r w:rsidRPr="00D912CF">
        <w:rPr>
          <w:rFonts w:ascii="Arial" w:hAnsi="Arial" w:cs="Arial"/>
          <w:b/>
          <w:bCs/>
          <w:color w:val="6B6861"/>
          <w:spacing w:val="-2"/>
          <w:sz w:val="27"/>
          <w:szCs w:val="27"/>
        </w:rPr>
        <w:t>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w:t>
      </w:r>
    </w:p>
    <w:sectPr w:rsidR="00D912CF" w:rsidRPr="00D91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84913"/>
    <w:multiLevelType w:val="multilevel"/>
    <w:tmpl w:val="494E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F70D1"/>
    <w:multiLevelType w:val="multilevel"/>
    <w:tmpl w:val="AD6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E1392"/>
    <w:multiLevelType w:val="multilevel"/>
    <w:tmpl w:val="17D8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CB"/>
    <w:rsid w:val="00043F33"/>
    <w:rsid w:val="00080BC1"/>
    <w:rsid w:val="000A5451"/>
    <w:rsid w:val="000A5898"/>
    <w:rsid w:val="000E0F83"/>
    <w:rsid w:val="00175C85"/>
    <w:rsid w:val="00175F2E"/>
    <w:rsid w:val="00196ECD"/>
    <w:rsid w:val="001C5862"/>
    <w:rsid w:val="001E362E"/>
    <w:rsid w:val="002317EB"/>
    <w:rsid w:val="00247576"/>
    <w:rsid w:val="00253FCE"/>
    <w:rsid w:val="00283A3B"/>
    <w:rsid w:val="00297ADA"/>
    <w:rsid w:val="002E41F5"/>
    <w:rsid w:val="0031275C"/>
    <w:rsid w:val="00357722"/>
    <w:rsid w:val="003619CC"/>
    <w:rsid w:val="0038174C"/>
    <w:rsid w:val="003C5112"/>
    <w:rsid w:val="00453A49"/>
    <w:rsid w:val="00456BB5"/>
    <w:rsid w:val="004A1796"/>
    <w:rsid w:val="004F3D9D"/>
    <w:rsid w:val="00504A5C"/>
    <w:rsid w:val="0054699C"/>
    <w:rsid w:val="00627735"/>
    <w:rsid w:val="00687C27"/>
    <w:rsid w:val="006A7730"/>
    <w:rsid w:val="007226FE"/>
    <w:rsid w:val="00800C25"/>
    <w:rsid w:val="008241D6"/>
    <w:rsid w:val="008A023A"/>
    <w:rsid w:val="008A62CA"/>
    <w:rsid w:val="008B523B"/>
    <w:rsid w:val="008D1CD0"/>
    <w:rsid w:val="008D60A4"/>
    <w:rsid w:val="00942E4C"/>
    <w:rsid w:val="00955DBE"/>
    <w:rsid w:val="009E5845"/>
    <w:rsid w:val="009F27B5"/>
    <w:rsid w:val="00A16311"/>
    <w:rsid w:val="00A22D2B"/>
    <w:rsid w:val="00AB495B"/>
    <w:rsid w:val="00B9049B"/>
    <w:rsid w:val="00BA387A"/>
    <w:rsid w:val="00C55428"/>
    <w:rsid w:val="00C7055D"/>
    <w:rsid w:val="00CD197F"/>
    <w:rsid w:val="00CD73DF"/>
    <w:rsid w:val="00D81322"/>
    <w:rsid w:val="00D912CF"/>
    <w:rsid w:val="00DB66B0"/>
    <w:rsid w:val="00DE6754"/>
    <w:rsid w:val="00E03DE2"/>
    <w:rsid w:val="00E163AB"/>
    <w:rsid w:val="00F035CB"/>
    <w:rsid w:val="00F44BB5"/>
    <w:rsid w:val="00F45D41"/>
    <w:rsid w:val="00F76CFC"/>
    <w:rsid w:val="00F92FFA"/>
    <w:rsid w:val="00FC6CD5"/>
    <w:rsid w:val="00FD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7365"/>
  <w15:chartTrackingRefBased/>
  <w15:docId w15:val="{8A4E3758-F1EF-428B-8CDF-C2ECBF6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55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55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D55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5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55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55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D5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D55F4"/>
    <w:rPr>
      <w:color w:val="0000FF"/>
      <w:u w:val="single"/>
    </w:rPr>
  </w:style>
  <w:style w:type="character" w:styleId="a5">
    <w:name w:val="Strong"/>
    <w:basedOn w:val="a0"/>
    <w:uiPriority w:val="22"/>
    <w:qFormat/>
    <w:rsid w:val="000E0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726478">
      <w:bodyDiv w:val="1"/>
      <w:marLeft w:val="0"/>
      <w:marRight w:val="0"/>
      <w:marTop w:val="0"/>
      <w:marBottom w:val="0"/>
      <w:divBdr>
        <w:top w:val="none" w:sz="0" w:space="0" w:color="auto"/>
        <w:left w:val="none" w:sz="0" w:space="0" w:color="auto"/>
        <w:bottom w:val="none" w:sz="0" w:space="0" w:color="auto"/>
        <w:right w:val="none" w:sz="0" w:space="0" w:color="auto"/>
      </w:divBdr>
    </w:div>
    <w:div w:id="1000885446">
      <w:bodyDiv w:val="1"/>
      <w:marLeft w:val="0"/>
      <w:marRight w:val="0"/>
      <w:marTop w:val="0"/>
      <w:marBottom w:val="0"/>
      <w:divBdr>
        <w:top w:val="none" w:sz="0" w:space="0" w:color="auto"/>
        <w:left w:val="none" w:sz="0" w:space="0" w:color="auto"/>
        <w:bottom w:val="none" w:sz="0" w:space="0" w:color="auto"/>
        <w:right w:val="none" w:sz="0" w:space="0" w:color="auto"/>
      </w:divBdr>
    </w:div>
    <w:div w:id="1100032267">
      <w:bodyDiv w:val="1"/>
      <w:marLeft w:val="0"/>
      <w:marRight w:val="0"/>
      <w:marTop w:val="0"/>
      <w:marBottom w:val="0"/>
      <w:divBdr>
        <w:top w:val="none" w:sz="0" w:space="0" w:color="auto"/>
        <w:left w:val="none" w:sz="0" w:space="0" w:color="auto"/>
        <w:bottom w:val="none" w:sz="0" w:space="0" w:color="auto"/>
        <w:right w:val="none" w:sz="0" w:space="0" w:color="auto"/>
      </w:divBdr>
    </w:div>
    <w:div w:id="1146893706">
      <w:bodyDiv w:val="1"/>
      <w:marLeft w:val="0"/>
      <w:marRight w:val="0"/>
      <w:marTop w:val="0"/>
      <w:marBottom w:val="0"/>
      <w:divBdr>
        <w:top w:val="none" w:sz="0" w:space="0" w:color="auto"/>
        <w:left w:val="none" w:sz="0" w:space="0" w:color="auto"/>
        <w:bottom w:val="none" w:sz="0" w:space="0" w:color="auto"/>
        <w:right w:val="none" w:sz="0" w:space="0" w:color="auto"/>
      </w:divBdr>
    </w:div>
    <w:div w:id="1367219988">
      <w:bodyDiv w:val="1"/>
      <w:marLeft w:val="0"/>
      <w:marRight w:val="0"/>
      <w:marTop w:val="0"/>
      <w:marBottom w:val="0"/>
      <w:divBdr>
        <w:top w:val="none" w:sz="0" w:space="0" w:color="auto"/>
        <w:left w:val="none" w:sz="0" w:space="0" w:color="auto"/>
        <w:bottom w:val="none" w:sz="0" w:space="0" w:color="auto"/>
        <w:right w:val="none" w:sz="0" w:space="0" w:color="auto"/>
      </w:divBdr>
    </w:div>
    <w:div w:id="1522086779">
      <w:bodyDiv w:val="1"/>
      <w:marLeft w:val="0"/>
      <w:marRight w:val="0"/>
      <w:marTop w:val="0"/>
      <w:marBottom w:val="0"/>
      <w:divBdr>
        <w:top w:val="none" w:sz="0" w:space="0" w:color="auto"/>
        <w:left w:val="none" w:sz="0" w:space="0" w:color="auto"/>
        <w:bottom w:val="none" w:sz="0" w:space="0" w:color="auto"/>
        <w:right w:val="none" w:sz="0" w:space="0" w:color="auto"/>
      </w:divBdr>
    </w:div>
    <w:div w:id="1728528836">
      <w:bodyDiv w:val="1"/>
      <w:marLeft w:val="0"/>
      <w:marRight w:val="0"/>
      <w:marTop w:val="0"/>
      <w:marBottom w:val="0"/>
      <w:divBdr>
        <w:top w:val="none" w:sz="0" w:space="0" w:color="auto"/>
        <w:left w:val="none" w:sz="0" w:space="0" w:color="auto"/>
        <w:bottom w:val="none" w:sz="0" w:space="0" w:color="auto"/>
        <w:right w:val="none" w:sz="0" w:space="0" w:color="auto"/>
      </w:divBdr>
    </w:div>
    <w:div w:id="190842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naf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2307</Words>
  <Characters>13155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Сондоевский Антон Игоревич</dc:creator>
  <cp:keywords/>
  <dc:description/>
  <cp:lastModifiedBy>Сондоевский Антон Игоревич</cp:lastModifiedBy>
  <cp:revision>5</cp:revision>
  <dcterms:created xsi:type="dcterms:W3CDTF">2025-05-26T11:51:00Z</dcterms:created>
  <dcterms:modified xsi:type="dcterms:W3CDTF">2025-05-27T10:07:00Z</dcterms:modified>
</cp:coreProperties>
</file>